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DAC" w:rsidRPr="003F4DAC" w:rsidRDefault="003F4DAC" w:rsidP="003F4DAC">
      <w:pPr>
        <w:spacing w:after="0"/>
        <w:jc w:val="center"/>
        <w:rPr>
          <w:rFonts w:ascii="Times New Roman" w:hAnsi="Times New Roman" w:cs="Times New Roman"/>
          <w:b/>
          <w:sz w:val="28"/>
          <w:szCs w:val="24"/>
          <w:lang w:val="ru-RU"/>
        </w:rPr>
      </w:pPr>
      <w:r w:rsidRPr="003F4DAC">
        <w:rPr>
          <w:rFonts w:ascii="Times New Roman" w:hAnsi="Times New Roman" w:cs="Times New Roman"/>
          <w:b/>
          <w:sz w:val="28"/>
          <w:szCs w:val="24"/>
          <w:lang w:val="ky-KG"/>
        </w:rPr>
        <w:t xml:space="preserve">САЛЫШТЫРМА ТАБЛИЦА </w:t>
      </w:r>
    </w:p>
    <w:p w:rsidR="00690923" w:rsidRPr="00690923" w:rsidRDefault="00690923" w:rsidP="00690923">
      <w:pPr>
        <w:spacing w:after="0" w:line="240" w:lineRule="auto"/>
        <w:ind w:firstLine="708"/>
        <w:jc w:val="center"/>
        <w:rPr>
          <w:rFonts w:ascii="Times New Roman" w:hAnsi="Times New Roman" w:cs="Times New Roman"/>
          <w:b/>
          <w:sz w:val="28"/>
          <w:szCs w:val="28"/>
          <w:lang w:val="ky-KG"/>
        </w:rPr>
      </w:pPr>
      <w:r w:rsidRPr="00690923">
        <w:rPr>
          <w:rFonts w:ascii="Times New Roman" w:hAnsi="Times New Roman" w:cs="Times New Roman"/>
          <w:b/>
          <w:sz w:val="28"/>
          <w:szCs w:val="28"/>
          <w:lang w:val="ky-KG"/>
        </w:rPr>
        <w:t xml:space="preserve">Кыргыз Республикасынын Министрлер Кабинетинин 2011-жылдын 12-апрелиндеги № 155 </w:t>
      </w:r>
      <w:r w:rsidR="00534551">
        <w:rPr>
          <w:rFonts w:ascii="Times New Roman" w:hAnsi="Times New Roman" w:cs="Times New Roman"/>
          <w:b/>
          <w:sz w:val="28"/>
          <w:szCs w:val="28"/>
          <w:lang w:val="ky-KG"/>
        </w:rPr>
        <w:t>“</w:t>
      </w:r>
      <w:r w:rsidRPr="00690923">
        <w:rPr>
          <w:rFonts w:ascii="Times New Roman" w:hAnsi="Times New Roman" w:cs="Times New Roman"/>
          <w:b/>
          <w:bCs/>
          <w:sz w:val="28"/>
          <w:szCs w:val="28"/>
          <w:lang w:val="ky-KG"/>
        </w:rPr>
        <w:t>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 жобого Кыргыз Республикасынын Өкмөтүнүн токтомуна өзгөртүүлөрдү киргизүү тууралуу долбоор</w:t>
      </w:r>
      <w:r w:rsidR="00534551">
        <w:rPr>
          <w:rFonts w:ascii="Times New Roman" w:hAnsi="Times New Roman" w:cs="Times New Roman"/>
          <w:b/>
          <w:bCs/>
          <w:sz w:val="28"/>
          <w:szCs w:val="28"/>
          <w:lang w:val="ky-KG"/>
        </w:rPr>
        <w:t>”</w:t>
      </w:r>
    </w:p>
    <w:p w:rsidR="00734C76" w:rsidRPr="00342B4B" w:rsidRDefault="00734C76" w:rsidP="00734C76">
      <w:pPr>
        <w:spacing w:after="0"/>
        <w:rPr>
          <w:rFonts w:ascii="Times New Roman" w:hAnsi="Times New Roman" w:cs="Times New Roman"/>
          <w:sz w:val="28"/>
          <w:szCs w:val="28"/>
          <w:lang w:val="ru-RU"/>
        </w:rPr>
      </w:pPr>
    </w:p>
    <w:tbl>
      <w:tblPr>
        <w:tblStyle w:val="a3"/>
        <w:tblW w:w="13041" w:type="dxa"/>
        <w:tblInd w:w="250" w:type="dxa"/>
        <w:tblLook w:val="04A0" w:firstRow="1" w:lastRow="0" w:firstColumn="1" w:lastColumn="0" w:noHBand="0" w:noVBand="1"/>
      </w:tblPr>
      <w:tblGrid>
        <w:gridCol w:w="6521"/>
        <w:gridCol w:w="141"/>
        <w:gridCol w:w="6379"/>
      </w:tblGrid>
      <w:tr w:rsidR="000D5DD2" w:rsidRPr="00CE63CD" w:rsidTr="005B5266">
        <w:tc>
          <w:tcPr>
            <w:tcW w:w="130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4551" w:rsidRPr="00534551" w:rsidRDefault="00CE63CD" w:rsidP="00534551">
            <w:pPr>
              <w:jc w:val="center"/>
              <w:rPr>
                <w:rFonts w:ascii="Times New Roman" w:hAnsi="Times New Roman" w:cs="Times New Roman"/>
                <w:b/>
                <w:bCs/>
                <w:sz w:val="28"/>
                <w:szCs w:val="28"/>
                <w:lang w:val="ru-RU"/>
              </w:rPr>
            </w:pPr>
            <w:r w:rsidRPr="00CE63CD">
              <w:rPr>
                <w:rFonts w:ascii="Times New Roman" w:hAnsi="Times New Roman" w:cs="Times New Roman"/>
                <w:b/>
                <w:bCs/>
                <w:sz w:val="28"/>
                <w:szCs w:val="28"/>
                <w:lang w:val="ky-KG"/>
              </w:rPr>
              <w:t>Кыргыз Республикасынын Өкмөтүнүн</w:t>
            </w:r>
            <w:r>
              <w:rPr>
                <w:rFonts w:ascii="Times New Roman" w:hAnsi="Times New Roman" w:cs="Times New Roman"/>
                <w:b/>
                <w:bCs/>
                <w:sz w:val="28"/>
                <w:szCs w:val="28"/>
                <w:lang w:val="ky-KG"/>
              </w:rPr>
              <w:t xml:space="preserve"> </w:t>
            </w:r>
            <w:r w:rsidRPr="00CE63CD">
              <w:rPr>
                <w:rFonts w:ascii="Times New Roman" w:hAnsi="Times New Roman" w:cs="Times New Roman"/>
                <w:b/>
                <w:bCs/>
                <w:sz w:val="28"/>
                <w:szCs w:val="28"/>
                <w:lang w:val="ky-KG"/>
              </w:rPr>
              <w:t>2011-жылдын 12-апрелиндеги № 155</w:t>
            </w:r>
            <w:r>
              <w:rPr>
                <w:rFonts w:ascii="Times New Roman" w:hAnsi="Times New Roman" w:cs="Times New Roman"/>
                <w:b/>
                <w:bCs/>
                <w:sz w:val="28"/>
                <w:szCs w:val="28"/>
                <w:lang w:val="ky-KG"/>
              </w:rPr>
              <w:t xml:space="preserve"> </w:t>
            </w:r>
            <w:r w:rsidRPr="00CE63CD">
              <w:rPr>
                <w:rFonts w:ascii="Times New Roman" w:hAnsi="Times New Roman" w:cs="Times New Roman"/>
                <w:b/>
                <w:bCs/>
                <w:sz w:val="28"/>
                <w:szCs w:val="28"/>
                <w:lang w:val="ky-KG"/>
              </w:rPr>
              <w:t>токтомуна</w:t>
            </w:r>
            <w:r w:rsidR="00534551" w:rsidRPr="00534551">
              <w:rPr>
                <w:rFonts w:ascii="Times New Roman" w:hAnsi="Times New Roman" w:cs="Times New Roman"/>
                <w:b/>
                <w:bCs/>
                <w:sz w:val="28"/>
                <w:szCs w:val="28"/>
                <w:lang w:val="ky-KG"/>
              </w:rPr>
              <w:t xml:space="preserve"> </w:t>
            </w:r>
            <w:r w:rsidR="00534551">
              <w:rPr>
                <w:rFonts w:ascii="Times New Roman" w:hAnsi="Times New Roman" w:cs="Times New Roman"/>
                <w:b/>
                <w:bCs/>
                <w:sz w:val="28"/>
                <w:szCs w:val="28"/>
                <w:lang w:val="ky-KG"/>
              </w:rPr>
              <w:t>ылайык “</w:t>
            </w:r>
            <w:r w:rsidR="00534551" w:rsidRPr="00534551">
              <w:rPr>
                <w:rFonts w:ascii="Times New Roman" w:hAnsi="Times New Roman" w:cs="Times New Roman"/>
                <w:b/>
                <w:bCs/>
                <w:sz w:val="28"/>
                <w:szCs w:val="28"/>
                <w:lang w:val="ky-KG"/>
              </w:rPr>
              <w:t>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w:t>
            </w:r>
            <w:r w:rsidR="00534551">
              <w:rPr>
                <w:rFonts w:ascii="Times New Roman" w:hAnsi="Times New Roman" w:cs="Times New Roman"/>
                <w:b/>
                <w:bCs/>
                <w:sz w:val="28"/>
                <w:szCs w:val="28"/>
                <w:lang w:val="ky-KG"/>
              </w:rPr>
              <w:t xml:space="preserve">е ашыруунун тартиби </w:t>
            </w:r>
            <w:r w:rsidR="00534551" w:rsidRPr="00534551">
              <w:rPr>
                <w:rFonts w:ascii="Times New Roman" w:hAnsi="Times New Roman" w:cs="Times New Roman"/>
                <w:b/>
                <w:bCs/>
                <w:sz w:val="28"/>
                <w:szCs w:val="28"/>
                <w:lang w:val="ky-KG"/>
              </w:rPr>
              <w:t>жөнүндө</w:t>
            </w:r>
          </w:p>
          <w:p w:rsidR="000D5DD2" w:rsidRPr="000D5DD2" w:rsidRDefault="00534551" w:rsidP="00534551">
            <w:pPr>
              <w:jc w:val="center"/>
              <w:rPr>
                <w:rFonts w:ascii="Times New Roman" w:hAnsi="Times New Roman" w:cs="Times New Roman"/>
                <w:b/>
                <w:sz w:val="28"/>
                <w:szCs w:val="28"/>
                <w:lang w:val="ru-RU"/>
              </w:rPr>
            </w:pPr>
            <w:r>
              <w:rPr>
                <w:rFonts w:ascii="Times New Roman" w:hAnsi="Times New Roman" w:cs="Times New Roman"/>
                <w:b/>
                <w:bCs/>
                <w:sz w:val="28"/>
                <w:szCs w:val="28"/>
                <w:lang w:val="ky-KG"/>
              </w:rPr>
              <w:t>ж</w:t>
            </w:r>
            <w:r w:rsidRPr="00534551">
              <w:rPr>
                <w:rFonts w:ascii="Times New Roman" w:hAnsi="Times New Roman" w:cs="Times New Roman"/>
                <w:b/>
                <w:bCs/>
                <w:sz w:val="28"/>
                <w:szCs w:val="28"/>
                <w:lang w:val="ky-KG"/>
              </w:rPr>
              <w:t>обону бекитүү</w:t>
            </w:r>
            <w:r>
              <w:rPr>
                <w:rFonts w:ascii="Times New Roman" w:hAnsi="Times New Roman" w:cs="Times New Roman"/>
                <w:b/>
                <w:bCs/>
                <w:sz w:val="28"/>
                <w:szCs w:val="28"/>
                <w:lang w:val="ky-KG"/>
              </w:rPr>
              <w:t>”</w:t>
            </w:r>
            <w:r w:rsidRPr="00534551">
              <w:rPr>
                <w:rFonts w:ascii="Times New Roman" w:hAnsi="Times New Roman" w:cs="Times New Roman"/>
                <w:b/>
                <w:bCs/>
                <w:sz w:val="28"/>
                <w:szCs w:val="28"/>
                <w:lang w:val="ky-KG"/>
              </w:rPr>
              <w:t xml:space="preserve"> </w:t>
            </w:r>
          </w:p>
        </w:tc>
      </w:tr>
      <w:tr w:rsidR="00534551" w:rsidRPr="00342B4B" w:rsidTr="003311F8">
        <w:tc>
          <w:tcPr>
            <w:tcW w:w="6662" w:type="dxa"/>
            <w:gridSpan w:val="2"/>
            <w:shd w:val="clear" w:color="auto" w:fill="auto"/>
          </w:tcPr>
          <w:p w:rsidR="00534551" w:rsidRPr="00D0097B" w:rsidRDefault="00534551" w:rsidP="00534551">
            <w:pPr>
              <w:jc w:val="center"/>
              <w:rPr>
                <w:rFonts w:ascii="Times New Roman" w:hAnsi="Times New Roman"/>
                <w:b/>
                <w:sz w:val="28"/>
                <w:szCs w:val="28"/>
              </w:rPr>
            </w:pPr>
            <w:r w:rsidRPr="00C87768">
              <w:rPr>
                <w:rFonts w:ascii="Times New Roman" w:hAnsi="Times New Roman"/>
                <w:b/>
                <w:sz w:val="28"/>
                <w:szCs w:val="28"/>
                <w:lang w:val="ky-KG"/>
              </w:rPr>
              <w:t>Колдонулган редакция</w:t>
            </w:r>
          </w:p>
        </w:tc>
        <w:tc>
          <w:tcPr>
            <w:tcW w:w="6379" w:type="dxa"/>
            <w:shd w:val="clear" w:color="auto" w:fill="auto"/>
          </w:tcPr>
          <w:p w:rsidR="00534551" w:rsidRPr="00D0097B" w:rsidRDefault="00534551" w:rsidP="00534551">
            <w:pPr>
              <w:jc w:val="center"/>
              <w:rPr>
                <w:rFonts w:ascii="Times New Roman" w:hAnsi="Times New Roman"/>
                <w:b/>
                <w:sz w:val="28"/>
                <w:szCs w:val="28"/>
              </w:rPr>
            </w:pPr>
            <w:r w:rsidRPr="00C87768">
              <w:rPr>
                <w:rFonts w:ascii="Times New Roman" w:hAnsi="Times New Roman"/>
                <w:b/>
                <w:sz w:val="28"/>
                <w:szCs w:val="28"/>
                <w:lang w:val="ky-KG"/>
              </w:rPr>
              <w:t>Сунушталган редакция</w:t>
            </w:r>
          </w:p>
        </w:tc>
      </w:tr>
      <w:tr w:rsidR="00534551" w:rsidRPr="00534551" w:rsidTr="005B5266">
        <w:trPr>
          <w:trHeight w:val="322"/>
        </w:trPr>
        <w:tc>
          <w:tcPr>
            <w:tcW w:w="13041" w:type="dxa"/>
            <w:gridSpan w:val="3"/>
            <w:tcBorders>
              <w:left w:val="single" w:sz="4" w:space="0" w:color="000000" w:themeColor="text1"/>
              <w:right w:val="single" w:sz="4" w:space="0" w:color="000000" w:themeColor="text1"/>
            </w:tcBorders>
          </w:tcPr>
          <w:p w:rsidR="00534551" w:rsidRPr="00534551" w:rsidRDefault="00534551" w:rsidP="00534551">
            <w:pPr>
              <w:jc w:val="center"/>
              <w:rPr>
                <w:rFonts w:ascii="Times New Roman" w:hAnsi="Times New Roman" w:cs="Times New Roman"/>
                <w:b/>
                <w:bCs/>
                <w:sz w:val="28"/>
                <w:szCs w:val="28"/>
              </w:rPr>
            </w:pPr>
            <w:r w:rsidRPr="00534551">
              <w:rPr>
                <w:rFonts w:ascii="Times New Roman" w:hAnsi="Times New Roman" w:cs="Times New Roman"/>
                <w:b/>
                <w:sz w:val="28"/>
                <w:szCs w:val="28"/>
              </w:rPr>
              <w:t xml:space="preserve"> «</w:t>
            </w:r>
            <w:r w:rsidRPr="00534551">
              <w:rPr>
                <w:rFonts w:ascii="Times New Roman" w:hAnsi="Times New Roman" w:cs="Times New Roman"/>
                <w:b/>
                <w:bCs/>
                <w:sz w:val="28"/>
                <w:szCs w:val="28"/>
                <w:lang w:val="ky-KG"/>
              </w:rPr>
              <w:t>Кыргыз Республикасы катышуучу болуп эсептелген эл аралык келишимдердин жана башка макулдашуулардын салыктарды, алымдарды жана башка төлөмдөрдү төлөөдөн бошотуу бөлүгүн ишке ашыруунун тартиби жөнүндө</w:t>
            </w:r>
            <w:r w:rsidRPr="00534551">
              <w:rPr>
                <w:rFonts w:ascii="Times New Roman" w:hAnsi="Times New Roman" w:cs="Times New Roman"/>
                <w:b/>
                <w:bCs/>
                <w:sz w:val="28"/>
                <w:szCs w:val="28"/>
              </w:rPr>
              <w:t xml:space="preserve"> </w:t>
            </w:r>
            <w:r w:rsidRPr="00534551">
              <w:rPr>
                <w:rFonts w:ascii="Times New Roman" w:hAnsi="Times New Roman" w:cs="Times New Roman"/>
                <w:b/>
                <w:bCs/>
                <w:sz w:val="28"/>
                <w:szCs w:val="28"/>
                <w:lang w:val="ky-KG"/>
              </w:rPr>
              <w:t>жобо</w:t>
            </w:r>
            <w:r w:rsidRPr="00534551">
              <w:rPr>
                <w:rFonts w:ascii="Times New Roman" w:hAnsi="Times New Roman" w:cs="Times New Roman"/>
                <w:b/>
                <w:sz w:val="28"/>
                <w:szCs w:val="28"/>
              </w:rPr>
              <w:t>»</w:t>
            </w:r>
          </w:p>
        </w:tc>
      </w:tr>
      <w:tr w:rsidR="00534551" w:rsidRPr="003F4DAC" w:rsidTr="005B5266">
        <w:trPr>
          <w:trHeight w:val="322"/>
        </w:trPr>
        <w:tc>
          <w:tcPr>
            <w:tcW w:w="6521" w:type="dxa"/>
            <w:tcBorders>
              <w:left w:val="single" w:sz="4" w:space="0" w:color="000000" w:themeColor="text1"/>
              <w:right w:val="single" w:sz="4" w:space="0" w:color="000000" w:themeColor="text1"/>
            </w:tcBorders>
          </w:tcPr>
          <w:p w:rsidR="00534551" w:rsidRPr="00EF3B06" w:rsidRDefault="00EF3B06" w:rsidP="00EF3B06">
            <w:pPr>
              <w:pStyle w:val="tkTekst"/>
              <w:spacing w:after="0"/>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r w:rsidRPr="00EF3B06">
              <w:rPr>
                <w:rFonts w:ascii="Times New Roman" w:hAnsi="Times New Roman" w:cs="Times New Roman"/>
                <w:b/>
                <w:sz w:val="28"/>
                <w:szCs w:val="28"/>
                <w:lang w:val="ky-KG"/>
              </w:rPr>
              <w:t>Эл аралык келишимдерди жана башка макулдашуулар жөнгө салуучу салыктарды, алымдарды жана башка төлөмдөрдү төлөөдөн бошотуу республиканын салык органдарында катталганда уюмдарга долбоордун алкагында товарларды жеткирүүчү/импорттоочу, иштерди аткаруучу же кызматтарды көрсөтүүчү, башкы подрядчиктерге, ошондой эле эл аралык келишимдерди жана башка макулдашууларды ишке ашыруунун алкагында түзүлгөн келишимдер боюнча иш жүргүзгөн долбоорлорду ишке ашыруу бөлүмдөрүнө колдонулат.</w:t>
            </w:r>
          </w:p>
        </w:tc>
        <w:tc>
          <w:tcPr>
            <w:tcW w:w="6520" w:type="dxa"/>
            <w:gridSpan w:val="2"/>
            <w:tcBorders>
              <w:left w:val="single" w:sz="4" w:space="0" w:color="000000" w:themeColor="text1"/>
              <w:right w:val="single" w:sz="4" w:space="0" w:color="000000" w:themeColor="text1"/>
            </w:tcBorders>
          </w:tcPr>
          <w:p w:rsidR="00534551" w:rsidRPr="000F37B9" w:rsidRDefault="000F37B9" w:rsidP="000F37B9">
            <w:pPr>
              <w:pStyle w:val="tkTekst"/>
              <w:ind w:firstLine="0"/>
              <w:rPr>
                <w:rFonts w:ascii="Times New Roman" w:hAnsi="Times New Roman" w:cs="Times New Roman"/>
                <w:b/>
                <w:sz w:val="40"/>
                <w:szCs w:val="28"/>
                <w:lang w:val="en-US"/>
              </w:rPr>
            </w:pPr>
            <w:r w:rsidRPr="000F37B9">
              <w:rPr>
                <w:rFonts w:ascii="Times New Roman" w:hAnsi="Times New Roman" w:cs="Times New Roman"/>
                <w:b/>
                <w:sz w:val="28"/>
                <w:szCs w:val="28"/>
                <w:lang w:val="en-US"/>
              </w:rPr>
              <w:t xml:space="preserve">2. </w:t>
            </w:r>
            <w:r w:rsidRPr="00EF3B06">
              <w:rPr>
                <w:rFonts w:ascii="Times New Roman" w:hAnsi="Times New Roman" w:cs="Times New Roman"/>
                <w:b/>
                <w:sz w:val="28"/>
                <w:szCs w:val="28"/>
                <w:lang w:val="ky-KG"/>
              </w:rPr>
              <w:t xml:space="preserve">Эл аралык келишимдерди жана башка макулдашуулар жөнгө салуучу салыктарды, алымдарды жана башка төлөмдөрдү төлөөдөн бошотуу республиканын салык органдарында катталганда </w:t>
            </w:r>
            <w:r>
              <w:rPr>
                <w:rFonts w:ascii="Times New Roman" w:hAnsi="Times New Roman" w:cs="Times New Roman"/>
                <w:b/>
                <w:sz w:val="28"/>
                <w:szCs w:val="28"/>
                <w:lang w:val="ky-KG"/>
              </w:rPr>
              <w:t xml:space="preserve">эл аралык уюмдарга, </w:t>
            </w:r>
            <w:r w:rsidRPr="00EF3B06">
              <w:rPr>
                <w:rFonts w:ascii="Times New Roman" w:hAnsi="Times New Roman" w:cs="Times New Roman"/>
                <w:b/>
                <w:sz w:val="28"/>
                <w:szCs w:val="28"/>
                <w:lang w:val="ky-KG"/>
              </w:rPr>
              <w:t>башкы подрядчиктерге, ошондой эле эл аралык келишимдерди жана башка макулдашууларды ишке ашыруунун алкагында түзүлгөн келишимдер боюнча иш жүргүзгөн долбоорлорду ишке ашыруу бөлүмдөрүнө колдонулат.</w:t>
            </w:r>
          </w:p>
        </w:tc>
      </w:tr>
      <w:tr w:rsidR="00534551" w:rsidRPr="000F37B9" w:rsidTr="005B5266">
        <w:trPr>
          <w:trHeight w:val="322"/>
        </w:trPr>
        <w:tc>
          <w:tcPr>
            <w:tcW w:w="6521" w:type="dxa"/>
            <w:tcBorders>
              <w:left w:val="single" w:sz="4" w:space="0" w:color="000000" w:themeColor="text1"/>
              <w:right w:val="single" w:sz="4" w:space="0" w:color="000000" w:themeColor="text1"/>
            </w:tcBorders>
          </w:tcPr>
          <w:p w:rsidR="00534551" w:rsidRPr="000F37B9" w:rsidRDefault="00534551" w:rsidP="000F37B9">
            <w:pPr>
              <w:pStyle w:val="tkTekst"/>
              <w:rPr>
                <w:rFonts w:ascii="Times New Roman" w:hAnsi="Times New Roman" w:cs="Times New Roman"/>
                <w:sz w:val="28"/>
                <w:lang w:val="en-US"/>
              </w:rPr>
            </w:pPr>
            <w:r w:rsidRPr="000F37B9">
              <w:rPr>
                <w:rFonts w:ascii="Times New Roman" w:hAnsi="Times New Roman" w:cs="Times New Roman"/>
                <w:sz w:val="28"/>
                <w:lang w:val="en-US"/>
              </w:rPr>
              <w:t xml:space="preserve">4. </w:t>
            </w:r>
            <w:r w:rsidR="000F37B9" w:rsidRPr="000F37B9">
              <w:rPr>
                <w:rFonts w:ascii="Times New Roman" w:hAnsi="Times New Roman" w:cs="Times New Roman"/>
                <w:sz w:val="28"/>
                <w:lang w:val="ky-KG"/>
              </w:rPr>
              <w:t xml:space="preserve">Бул Жобо </w:t>
            </w:r>
            <w:r w:rsidR="000F37B9" w:rsidRPr="000F37B9">
              <w:rPr>
                <w:rFonts w:ascii="Times New Roman" w:hAnsi="Times New Roman" w:cs="Times New Roman"/>
                <w:b/>
                <w:sz w:val="28"/>
                <w:lang w:val="ky-KG"/>
              </w:rPr>
              <w:t>чарбакер субъекттердин (уюмдардын, башкы подрядчиктердин)</w:t>
            </w:r>
            <w:r w:rsidR="000F37B9" w:rsidRPr="000F37B9">
              <w:rPr>
                <w:rFonts w:ascii="Times New Roman" w:hAnsi="Times New Roman" w:cs="Times New Roman"/>
                <w:sz w:val="28"/>
                <w:lang w:val="ky-KG"/>
              </w:rPr>
              <w:t xml:space="preserve"> </w:t>
            </w:r>
            <w:r w:rsidR="000F37B9" w:rsidRPr="000F37B9">
              <w:rPr>
                <w:rFonts w:ascii="Times New Roman" w:hAnsi="Times New Roman" w:cs="Times New Roman"/>
                <w:sz w:val="28"/>
                <w:lang w:val="ky-KG"/>
              </w:rPr>
              <w:lastRenderedPageBreak/>
              <w:t>байланыш жана коммуналдык кызмат көрсөтүүлөрүнө (электр энергиясын, газды, ысык жана муздак суу, жылуулук берүү, радио, телеантенна ж.б.) колдонулбайт.</w:t>
            </w:r>
          </w:p>
        </w:tc>
        <w:tc>
          <w:tcPr>
            <w:tcW w:w="6520" w:type="dxa"/>
            <w:gridSpan w:val="2"/>
            <w:tcBorders>
              <w:left w:val="single" w:sz="4" w:space="0" w:color="000000" w:themeColor="text1"/>
              <w:right w:val="single" w:sz="4" w:space="0" w:color="000000" w:themeColor="text1"/>
            </w:tcBorders>
          </w:tcPr>
          <w:p w:rsidR="00534551" w:rsidRPr="000F37B9" w:rsidRDefault="00534551" w:rsidP="000F37B9">
            <w:pPr>
              <w:ind w:firstLine="601"/>
              <w:jc w:val="both"/>
              <w:rPr>
                <w:rFonts w:ascii="Times New Roman" w:hAnsi="Times New Roman" w:cs="Times New Roman"/>
                <w:sz w:val="28"/>
                <w:lang w:val="ky-KG"/>
              </w:rPr>
            </w:pPr>
            <w:r w:rsidRPr="000F37B9">
              <w:rPr>
                <w:rFonts w:ascii="Times New Roman" w:hAnsi="Times New Roman" w:cs="Times New Roman"/>
                <w:sz w:val="28"/>
              </w:rPr>
              <w:lastRenderedPageBreak/>
              <w:t xml:space="preserve">4. </w:t>
            </w:r>
            <w:r w:rsidR="000F37B9" w:rsidRPr="000F37B9">
              <w:rPr>
                <w:rFonts w:ascii="Times New Roman" w:hAnsi="Times New Roman" w:cs="Times New Roman"/>
                <w:sz w:val="28"/>
                <w:lang w:val="ky-KG"/>
              </w:rPr>
              <w:t xml:space="preserve">Бул Жобо байланыш жана коммуналдык кызмат көрсөтүүлөрүнө (электр энергиясын, газды, </w:t>
            </w:r>
            <w:r w:rsidR="000F37B9" w:rsidRPr="000F37B9">
              <w:rPr>
                <w:rFonts w:ascii="Times New Roman" w:hAnsi="Times New Roman" w:cs="Times New Roman"/>
                <w:sz w:val="28"/>
                <w:lang w:val="ky-KG"/>
              </w:rPr>
              <w:lastRenderedPageBreak/>
              <w:t>ысык жана муздак суу, жылуулук берүү, радио, телеантенна ж.б.) колдонулбайт.</w:t>
            </w:r>
          </w:p>
        </w:tc>
      </w:tr>
      <w:tr w:rsidR="00D81D96" w:rsidRPr="000F37B9" w:rsidTr="005B5266">
        <w:trPr>
          <w:trHeight w:val="322"/>
        </w:trPr>
        <w:tc>
          <w:tcPr>
            <w:tcW w:w="6521" w:type="dxa"/>
            <w:tcBorders>
              <w:left w:val="single" w:sz="4" w:space="0" w:color="000000" w:themeColor="text1"/>
              <w:right w:val="single" w:sz="4" w:space="0" w:color="000000" w:themeColor="text1"/>
            </w:tcBorders>
          </w:tcPr>
          <w:p w:rsidR="00D81D96" w:rsidRPr="00E667D1" w:rsidRDefault="00D81D96" w:rsidP="00D81D96">
            <w:pPr>
              <w:spacing w:after="6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Эл</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аралык</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келишимдерде</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башка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макулдашууларда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салыктардан</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алымдардан</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башка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төлөмдөрдөн</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бошотуу</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каралса</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же</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эл</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аралык</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келишимдердин</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башка</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макулдашуулардын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алкагында</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берилүүчү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каражаттар</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салыктарды</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алымдарды</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башка</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төлөмдөрдү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төлөө</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үчүн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пайдаланбоого</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тийиш</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деп</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көрсөтүлсө</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салык</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алуу</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төмөнкүдөй</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тартипте</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жүргүзүлөт</w:t>
            </w:r>
            <w:proofErr w:type="spellEnd"/>
            <w:r w:rsidRPr="00E667D1">
              <w:rPr>
                <w:rFonts w:ascii="Times New Roman" w:eastAsia="Times New Roman" w:hAnsi="Times New Roman" w:cs="Times New Roman"/>
                <w:sz w:val="28"/>
                <w:szCs w:val="28"/>
                <w:lang w:eastAsia="ru-RU"/>
              </w:rPr>
              <w:t>:</w:t>
            </w:r>
          </w:p>
          <w:p w:rsidR="00D81D96" w:rsidRPr="00E667D1" w:rsidRDefault="00D81D96" w:rsidP="00D81D96">
            <w:pPr>
              <w:spacing w:after="60"/>
              <w:ind w:firstLine="567"/>
              <w:jc w:val="both"/>
              <w:rPr>
                <w:rFonts w:ascii="Times New Roman" w:eastAsia="Times New Roman" w:hAnsi="Times New Roman" w:cs="Times New Roman"/>
                <w:sz w:val="28"/>
                <w:szCs w:val="28"/>
                <w:lang w:eastAsia="ru-RU"/>
              </w:rPr>
            </w:pPr>
            <w:r w:rsidRPr="00E667D1">
              <w:rPr>
                <w:rFonts w:ascii="Times New Roman" w:eastAsia="Times New Roman" w:hAnsi="Times New Roman" w:cs="Times New Roman"/>
                <w:sz w:val="28"/>
                <w:szCs w:val="28"/>
                <w:lang w:eastAsia="ru-RU"/>
              </w:rPr>
              <w:t xml:space="preserve">1) </w:t>
            </w:r>
            <w:proofErr w:type="spellStart"/>
            <w:r w:rsidRPr="00E667D1">
              <w:rPr>
                <w:rFonts w:ascii="Times New Roman" w:eastAsia="Times New Roman" w:hAnsi="Times New Roman" w:cs="Times New Roman"/>
                <w:sz w:val="28"/>
                <w:szCs w:val="28"/>
                <w:lang w:val="ru-RU" w:eastAsia="ru-RU"/>
              </w:rPr>
              <w:t>жеткирүү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үчүн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тиешелүү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келишимдер</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контракттар</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бар</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болсо</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Кыргыз</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Республикасынын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аймагында</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субподряд</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уюмдардын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товарларды</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жумуштарды</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кызмат</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көрсөтүүлөрдү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башкы</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подрядчиктерге</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ошондой</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эле</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долбоорлорду</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ишке</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ашыруу</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бөлүмдөрүнө</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эл</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аралык</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консультанттарга</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жеткирүүсү</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кошумча</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нарк</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салыгын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мындан</w:t>
            </w:r>
            <w:proofErr w:type="spellEnd"/>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ары</w:t>
            </w:r>
            <w:r w:rsidRPr="00E667D1">
              <w:rPr>
                <w:rFonts w:ascii="Times New Roman" w:eastAsia="Times New Roman" w:hAnsi="Times New Roman" w:cs="Times New Roman"/>
                <w:sz w:val="28"/>
                <w:szCs w:val="28"/>
                <w:lang w:eastAsia="ru-RU"/>
              </w:rPr>
              <w:t xml:space="preserve"> - </w:t>
            </w:r>
            <w:r w:rsidRPr="00E667D1">
              <w:rPr>
                <w:rFonts w:ascii="Times New Roman" w:eastAsia="Times New Roman" w:hAnsi="Times New Roman" w:cs="Times New Roman"/>
                <w:sz w:val="28"/>
                <w:szCs w:val="28"/>
                <w:lang w:val="ru-RU" w:eastAsia="ru-RU"/>
              </w:rPr>
              <w:t>КНС</w:t>
            </w:r>
            <w:r w:rsidRPr="00E667D1">
              <w:rPr>
                <w:rFonts w:ascii="Times New Roman" w:eastAsia="Times New Roman" w:hAnsi="Times New Roman" w:cs="Times New Roman"/>
                <w:sz w:val="28"/>
                <w:szCs w:val="28"/>
                <w:lang w:eastAsia="ru-RU"/>
              </w:rPr>
              <w:t xml:space="preserve">) </w:t>
            </w:r>
            <w:r w:rsidRPr="00E667D1">
              <w:rPr>
                <w:rFonts w:ascii="Times New Roman" w:eastAsia="Times New Roman" w:hAnsi="Times New Roman" w:cs="Times New Roman"/>
                <w:sz w:val="28"/>
                <w:szCs w:val="28"/>
                <w:lang w:val="ru-RU" w:eastAsia="ru-RU"/>
              </w:rPr>
              <w:t>жана</w:t>
            </w:r>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сатуудан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салыкты</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төлөөдөн</w:t>
            </w:r>
            <w:proofErr w:type="spellEnd"/>
            <w:r w:rsidRPr="00E667D1">
              <w:rPr>
                <w:rFonts w:ascii="Times New Roman" w:eastAsia="Times New Roman" w:hAnsi="Times New Roman" w:cs="Times New Roman"/>
                <w:sz w:val="28"/>
                <w:szCs w:val="28"/>
                <w:lang w:eastAsia="ru-RU"/>
              </w:rPr>
              <w:t xml:space="preserve"> </w:t>
            </w:r>
            <w:proofErr w:type="spellStart"/>
            <w:r w:rsidRPr="00E667D1">
              <w:rPr>
                <w:rFonts w:ascii="Times New Roman" w:eastAsia="Times New Roman" w:hAnsi="Times New Roman" w:cs="Times New Roman"/>
                <w:sz w:val="28"/>
                <w:szCs w:val="28"/>
                <w:lang w:val="ru-RU" w:eastAsia="ru-RU"/>
              </w:rPr>
              <w:t>бошотулат</w:t>
            </w:r>
            <w:proofErr w:type="spellEnd"/>
            <w:r w:rsidRPr="00E667D1">
              <w:rPr>
                <w:rFonts w:ascii="Times New Roman" w:eastAsia="Times New Roman" w:hAnsi="Times New Roman" w:cs="Times New Roman"/>
                <w:sz w:val="28"/>
                <w:szCs w:val="28"/>
                <w:lang w:eastAsia="ru-RU"/>
              </w:rPr>
              <w:t>;</w:t>
            </w:r>
          </w:p>
          <w:p w:rsidR="00D81D96" w:rsidRPr="00E667D1" w:rsidRDefault="00D81D96" w:rsidP="00D81D96">
            <w:pPr>
              <w:spacing w:after="60"/>
              <w:ind w:firstLine="567"/>
              <w:jc w:val="both"/>
              <w:rPr>
                <w:rFonts w:ascii="Times New Roman" w:eastAsia="Times New Roman" w:hAnsi="Times New Roman" w:cs="Times New Roman"/>
                <w:sz w:val="28"/>
                <w:szCs w:val="28"/>
                <w:lang w:eastAsia="ru-RU"/>
              </w:rPr>
            </w:pPr>
            <w:r w:rsidRPr="00E667D1">
              <w:rPr>
                <w:rFonts w:ascii="Times New Roman" w:eastAsia="Times New Roman" w:hAnsi="Times New Roman" w:cs="Times New Roman"/>
                <w:sz w:val="28"/>
                <w:szCs w:val="28"/>
                <w:lang w:val="ky-KG" w:eastAsia="ru-RU"/>
              </w:rPr>
              <w:t>2) гранттык каражаттардын эсебинен импорттолуучу товарлар уюмдун, долбоорду ишке ашыруу бөлүмүнүн, башкы подрядчиктин атынан тышкы экономикалык бүтүм болгон учурда бажы операцияларын жүргүзүү үчүн КНСти, акциздик салыкты, бажы алымдарын, бажы жыйымдарын төлөөдөн бошотулат;</w:t>
            </w:r>
          </w:p>
          <w:p w:rsidR="00D81D96" w:rsidRPr="00E667D1" w:rsidRDefault="00D81D96" w:rsidP="00D81D96">
            <w:pPr>
              <w:spacing w:after="60"/>
              <w:ind w:firstLine="567"/>
              <w:jc w:val="both"/>
              <w:rPr>
                <w:rFonts w:ascii="Times New Roman" w:eastAsia="Times New Roman" w:hAnsi="Times New Roman" w:cs="Times New Roman"/>
                <w:sz w:val="28"/>
                <w:szCs w:val="28"/>
                <w:lang w:val="ru-RU" w:eastAsia="ru-RU"/>
              </w:rPr>
            </w:pPr>
            <w:r w:rsidRPr="00E667D1">
              <w:rPr>
                <w:rFonts w:ascii="Times New Roman" w:eastAsia="Times New Roman" w:hAnsi="Times New Roman" w:cs="Times New Roman"/>
                <w:sz w:val="28"/>
                <w:szCs w:val="28"/>
                <w:lang w:val="ky-KG" w:eastAsia="ru-RU"/>
              </w:rPr>
              <w:t xml:space="preserve">3) кредиттик каражаттардын эсебинен импорттолуучу товарлар, уюмдун, долбоорду ишке ашыруу бөлүмүнүн, башкы подрядчиктин атынан </w:t>
            </w:r>
            <w:r w:rsidRPr="00E667D1">
              <w:rPr>
                <w:rFonts w:ascii="Times New Roman" w:eastAsia="Times New Roman" w:hAnsi="Times New Roman" w:cs="Times New Roman"/>
                <w:sz w:val="28"/>
                <w:szCs w:val="28"/>
                <w:lang w:val="ky-KG" w:eastAsia="ru-RU"/>
              </w:rPr>
              <w:lastRenderedPageBreak/>
              <w:t>тышкы экономикалык бүтүм болгон учурда бажы операцияларын жүргүзүү үчүн КНСти, акциздик салыкты, бажы жыйымдарын, ошондой эле Евразия экономикалык бирлигинин укугу менен белгиленген учурларда бажы алымдарын төлөөдөн бошотулат.</w:t>
            </w:r>
          </w:p>
          <w:p w:rsidR="00D81D96" w:rsidRPr="000D5DD2" w:rsidRDefault="00D81D96" w:rsidP="00D81D96">
            <w:pPr>
              <w:spacing w:after="60"/>
              <w:jc w:val="both"/>
              <w:rPr>
                <w:rFonts w:ascii="Times New Roman" w:eastAsia="Times New Roman" w:hAnsi="Times New Roman" w:cs="Times New Roman"/>
                <w:sz w:val="28"/>
                <w:szCs w:val="28"/>
                <w:lang w:val="ru-RU" w:eastAsia="ru-RU"/>
              </w:rPr>
            </w:pPr>
          </w:p>
        </w:tc>
        <w:tc>
          <w:tcPr>
            <w:tcW w:w="6520" w:type="dxa"/>
            <w:gridSpan w:val="2"/>
            <w:tcBorders>
              <w:left w:val="single" w:sz="4" w:space="0" w:color="000000" w:themeColor="text1"/>
              <w:right w:val="single" w:sz="4" w:space="0" w:color="000000" w:themeColor="text1"/>
            </w:tcBorders>
          </w:tcPr>
          <w:p w:rsidR="00D81D96" w:rsidRPr="00D81D96" w:rsidRDefault="00D81D96" w:rsidP="00D81D96">
            <w:pPr>
              <w:spacing w:after="60"/>
              <w:ind w:firstLine="567"/>
              <w:jc w:val="both"/>
              <w:rPr>
                <w:rFonts w:ascii="Times New Roman" w:eastAsia="Times New Roman" w:hAnsi="Times New Roman" w:cs="Times New Roman"/>
                <w:sz w:val="28"/>
                <w:szCs w:val="28"/>
                <w:lang w:val="ru-RU" w:eastAsia="ru-RU"/>
              </w:rPr>
            </w:pPr>
            <w:r w:rsidRPr="00D81D96">
              <w:rPr>
                <w:rFonts w:ascii="Times New Roman" w:eastAsia="Times New Roman" w:hAnsi="Times New Roman" w:cs="Times New Roman"/>
                <w:sz w:val="28"/>
                <w:szCs w:val="28"/>
                <w:lang w:val="ru-RU" w:eastAsia="ru-RU"/>
              </w:rPr>
              <w:lastRenderedPageBreak/>
              <w:t xml:space="preserve">5. </w:t>
            </w:r>
            <w:r w:rsidRPr="00E667D1">
              <w:rPr>
                <w:rFonts w:ascii="Times New Roman" w:eastAsia="Times New Roman" w:hAnsi="Times New Roman" w:cs="Times New Roman"/>
                <w:sz w:val="28"/>
                <w:szCs w:val="28"/>
                <w:lang w:val="ru-RU" w:eastAsia="ru-RU"/>
              </w:rPr>
              <w:t>Эл</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аралык</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келишимдерде</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башка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макулдашууларда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салыктардан</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алымдардан</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башка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төлөмдөрдөн</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бошотуу</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каралса</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же</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эл</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аралык</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келишимдердин</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башка</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макулдашуулардын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алкагында</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берилүүчү</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каражаттар</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салыктарды</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алымдарды</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башка</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төлөмдөрдү</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төлөө</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үчүн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пайдаланбоого</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тийиш</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деп</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көрсөтүлсө</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салык</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алуу</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төмөнкүдөй</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тартипте</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жүргүзүлөт</w:t>
            </w:r>
            <w:proofErr w:type="spellEnd"/>
            <w:r w:rsidRPr="00D81D96">
              <w:rPr>
                <w:rFonts w:ascii="Times New Roman" w:eastAsia="Times New Roman" w:hAnsi="Times New Roman" w:cs="Times New Roman"/>
                <w:sz w:val="28"/>
                <w:szCs w:val="28"/>
                <w:lang w:val="ru-RU" w:eastAsia="ru-RU"/>
              </w:rPr>
              <w:t>:</w:t>
            </w:r>
          </w:p>
          <w:p w:rsidR="00D81D96" w:rsidRPr="00D81D96" w:rsidRDefault="00D81D96" w:rsidP="00D81D96">
            <w:pPr>
              <w:spacing w:after="60"/>
              <w:ind w:firstLine="567"/>
              <w:jc w:val="both"/>
              <w:rPr>
                <w:rFonts w:ascii="Times New Roman" w:eastAsia="Times New Roman" w:hAnsi="Times New Roman" w:cs="Times New Roman"/>
                <w:sz w:val="28"/>
                <w:szCs w:val="28"/>
                <w:lang w:val="ru-RU" w:eastAsia="ru-RU"/>
              </w:rPr>
            </w:pPr>
            <w:r w:rsidRPr="00D81D96">
              <w:rPr>
                <w:rFonts w:ascii="Times New Roman" w:eastAsia="Times New Roman" w:hAnsi="Times New Roman" w:cs="Times New Roman"/>
                <w:sz w:val="28"/>
                <w:szCs w:val="28"/>
                <w:lang w:val="ru-RU" w:eastAsia="ru-RU"/>
              </w:rPr>
              <w:t xml:space="preserve">1) </w:t>
            </w:r>
            <w:proofErr w:type="spellStart"/>
            <w:r w:rsidRPr="00E667D1">
              <w:rPr>
                <w:rFonts w:ascii="Times New Roman" w:eastAsia="Times New Roman" w:hAnsi="Times New Roman" w:cs="Times New Roman"/>
                <w:sz w:val="28"/>
                <w:szCs w:val="28"/>
                <w:lang w:val="ru-RU" w:eastAsia="ru-RU"/>
              </w:rPr>
              <w:t>жеткирүү</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үчүн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тиешелүү</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келишимдер</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контракттар</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бар</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болсо</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Кыргыз</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Республикасынын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аймагында</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субподряд</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уюмдардын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товарларды</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жумуштарды</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кызмат</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көрсөтүүлөрдү</w:t>
            </w:r>
            <w:proofErr w:type="spellEnd"/>
            <w:r w:rsidRPr="00D81D96">
              <w:rPr>
                <w:rFonts w:ascii="Times New Roman" w:eastAsia="Times New Roman" w:hAnsi="Times New Roman" w:cs="Times New Roman"/>
                <w:sz w:val="28"/>
                <w:szCs w:val="28"/>
                <w:lang w:val="ru-RU" w:eastAsia="ru-RU"/>
              </w:rPr>
              <w:t xml:space="preserve"> </w:t>
            </w:r>
            <w:r w:rsidR="00794C2B" w:rsidRPr="00794C2B">
              <w:rPr>
                <w:rFonts w:ascii="Times New Roman" w:eastAsia="Times New Roman" w:hAnsi="Times New Roman" w:cs="Times New Roman"/>
                <w:b/>
                <w:sz w:val="28"/>
                <w:szCs w:val="28"/>
                <w:lang w:val="ru-RU" w:eastAsia="ru-RU"/>
              </w:rPr>
              <w:t xml:space="preserve">эл аралык </w:t>
            </w:r>
            <w:proofErr w:type="spellStart"/>
            <w:r w:rsidR="00794C2B" w:rsidRPr="00794C2B">
              <w:rPr>
                <w:rFonts w:ascii="Times New Roman" w:eastAsia="Times New Roman" w:hAnsi="Times New Roman" w:cs="Times New Roman"/>
                <w:b/>
                <w:sz w:val="28"/>
                <w:szCs w:val="28"/>
                <w:lang w:val="ru-RU" w:eastAsia="ru-RU"/>
              </w:rPr>
              <w:t>уюмдарга</w:t>
            </w:r>
            <w:proofErr w:type="spellEnd"/>
            <w:r w:rsidR="00794C2B">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башкы</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подрядчиктерге</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ошондой</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эле</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долбоорлорду</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ишке</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ашыруу</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бөлүмдөрүнө</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эл</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аралык</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консультанттарга</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жеткирүүсү</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кошумча</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нарк</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салыгын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мындан</w:t>
            </w:r>
            <w:proofErr w:type="spellEnd"/>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ары</w:t>
            </w:r>
            <w:r w:rsidRPr="00D81D96">
              <w:rPr>
                <w:rFonts w:ascii="Times New Roman" w:eastAsia="Times New Roman" w:hAnsi="Times New Roman" w:cs="Times New Roman"/>
                <w:sz w:val="28"/>
                <w:szCs w:val="28"/>
                <w:lang w:val="ru-RU" w:eastAsia="ru-RU"/>
              </w:rPr>
              <w:t xml:space="preserve"> - </w:t>
            </w:r>
            <w:r w:rsidRPr="00E667D1">
              <w:rPr>
                <w:rFonts w:ascii="Times New Roman" w:eastAsia="Times New Roman" w:hAnsi="Times New Roman" w:cs="Times New Roman"/>
                <w:sz w:val="28"/>
                <w:szCs w:val="28"/>
                <w:lang w:val="ru-RU" w:eastAsia="ru-RU"/>
              </w:rPr>
              <w:t>КНС</w:t>
            </w:r>
            <w:r w:rsidRPr="00D81D96">
              <w:rPr>
                <w:rFonts w:ascii="Times New Roman" w:eastAsia="Times New Roman" w:hAnsi="Times New Roman" w:cs="Times New Roman"/>
                <w:sz w:val="28"/>
                <w:szCs w:val="28"/>
                <w:lang w:val="ru-RU" w:eastAsia="ru-RU"/>
              </w:rPr>
              <w:t xml:space="preserve">) </w:t>
            </w:r>
            <w:r w:rsidRPr="00E667D1">
              <w:rPr>
                <w:rFonts w:ascii="Times New Roman" w:eastAsia="Times New Roman" w:hAnsi="Times New Roman" w:cs="Times New Roman"/>
                <w:sz w:val="28"/>
                <w:szCs w:val="28"/>
                <w:lang w:val="ru-RU" w:eastAsia="ru-RU"/>
              </w:rPr>
              <w:t>жана</w:t>
            </w:r>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сатуудан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салыкты</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төлөөдөн</w:t>
            </w:r>
            <w:proofErr w:type="spellEnd"/>
            <w:r w:rsidRPr="00D81D96">
              <w:rPr>
                <w:rFonts w:ascii="Times New Roman" w:eastAsia="Times New Roman" w:hAnsi="Times New Roman" w:cs="Times New Roman"/>
                <w:sz w:val="28"/>
                <w:szCs w:val="28"/>
                <w:lang w:val="ru-RU" w:eastAsia="ru-RU"/>
              </w:rPr>
              <w:t xml:space="preserve"> </w:t>
            </w:r>
            <w:proofErr w:type="spellStart"/>
            <w:r w:rsidRPr="00E667D1">
              <w:rPr>
                <w:rFonts w:ascii="Times New Roman" w:eastAsia="Times New Roman" w:hAnsi="Times New Roman" w:cs="Times New Roman"/>
                <w:sz w:val="28"/>
                <w:szCs w:val="28"/>
                <w:lang w:val="ru-RU" w:eastAsia="ru-RU"/>
              </w:rPr>
              <w:t>бошотулат</w:t>
            </w:r>
            <w:proofErr w:type="spellEnd"/>
            <w:r w:rsidRPr="00D81D96">
              <w:rPr>
                <w:rFonts w:ascii="Times New Roman" w:eastAsia="Times New Roman" w:hAnsi="Times New Roman" w:cs="Times New Roman"/>
                <w:sz w:val="28"/>
                <w:szCs w:val="28"/>
                <w:lang w:val="ru-RU" w:eastAsia="ru-RU"/>
              </w:rPr>
              <w:t>;</w:t>
            </w:r>
          </w:p>
          <w:p w:rsidR="00D81D96" w:rsidRPr="00D81D96" w:rsidRDefault="00D81D96" w:rsidP="00D81D96">
            <w:pPr>
              <w:spacing w:after="60"/>
              <w:ind w:firstLine="567"/>
              <w:jc w:val="both"/>
              <w:rPr>
                <w:rFonts w:ascii="Times New Roman" w:eastAsia="Times New Roman" w:hAnsi="Times New Roman" w:cs="Times New Roman"/>
                <w:sz w:val="28"/>
                <w:szCs w:val="28"/>
                <w:lang w:val="ru-RU" w:eastAsia="ru-RU"/>
              </w:rPr>
            </w:pPr>
            <w:r w:rsidRPr="00E667D1">
              <w:rPr>
                <w:rFonts w:ascii="Times New Roman" w:eastAsia="Times New Roman" w:hAnsi="Times New Roman" w:cs="Times New Roman"/>
                <w:sz w:val="28"/>
                <w:szCs w:val="28"/>
                <w:lang w:val="ky-KG" w:eastAsia="ru-RU"/>
              </w:rPr>
              <w:t xml:space="preserve">2) гранттык каражаттардын эсебинен импорттолуучу товарлар </w:t>
            </w:r>
            <w:r w:rsidR="009B3F85" w:rsidRPr="009B3F85">
              <w:rPr>
                <w:rFonts w:ascii="Times New Roman" w:eastAsia="Times New Roman" w:hAnsi="Times New Roman" w:cs="Times New Roman"/>
                <w:b/>
                <w:sz w:val="28"/>
                <w:szCs w:val="28"/>
                <w:lang w:val="ru-RU" w:eastAsia="ru-RU"/>
              </w:rPr>
              <w:t>эл аралык</w:t>
            </w:r>
            <w:r w:rsidR="009B3F85" w:rsidRPr="009B3F85">
              <w:rPr>
                <w:rFonts w:ascii="Times New Roman" w:eastAsia="Times New Roman" w:hAnsi="Times New Roman" w:cs="Times New Roman"/>
                <w:b/>
                <w:sz w:val="28"/>
                <w:szCs w:val="28"/>
                <w:lang w:val="ky-KG" w:eastAsia="ru-RU"/>
              </w:rPr>
              <w:t xml:space="preserve"> </w:t>
            </w:r>
            <w:r w:rsidRPr="009B3F85">
              <w:rPr>
                <w:rFonts w:ascii="Times New Roman" w:eastAsia="Times New Roman" w:hAnsi="Times New Roman" w:cs="Times New Roman"/>
                <w:b/>
                <w:sz w:val="28"/>
                <w:szCs w:val="28"/>
                <w:lang w:val="ky-KG" w:eastAsia="ru-RU"/>
              </w:rPr>
              <w:t>уюмдун</w:t>
            </w:r>
            <w:r w:rsidRPr="00E667D1">
              <w:rPr>
                <w:rFonts w:ascii="Times New Roman" w:eastAsia="Times New Roman" w:hAnsi="Times New Roman" w:cs="Times New Roman"/>
                <w:sz w:val="28"/>
                <w:szCs w:val="28"/>
                <w:lang w:val="ky-KG" w:eastAsia="ru-RU"/>
              </w:rPr>
              <w:t>, долбоорду ишке ашыруу бөлүмүнүн, башкы подрядчиктин атынан тышкы экономикалык бүтүм болгон учурда бажы операцияларын жүргүзүү үчүн КНСти, акциздик салыкты, бажы алымдарын, бажы жыйымдарын төлөөдөн бошотулат;</w:t>
            </w:r>
          </w:p>
          <w:p w:rsidR="00D81D96" w:rsidRPr="00E667D1" w:rsidRDefault="00D81D96" w:rsidP="00D81D96">
            <w:pPr>
              <w:spacing w:after="60"/>
              <w:ind w:firstLine="567"/>
              <w:jc w:val="both"/>
              <w:rPr>
                <w:rFonts w:ascii="Times New Roman" w:eastAsia="Times New Roman" w:hAnsi="Times New Roman" w:cs="Times New Roman"/>
                <w:sz w:val="28"/>
                <w:szCs w:val="28"/>
                <w:lang w:val="ru-RU" w:eastAsia="ru-RU"/>
              </w:rPr>
            </w:pPr>
            <w:r w:rsidRPr="00E667D1">
              <w:rPr>
                <w:rFonts w:ascii="Times New Roman" w:eastAsia="Times New Roman" w:hAnsi="Times New Roman" w:cs="Times New Roman"/>
                <w:sz w:val="28"/>
                <w:szCs w:val="28"/>
                <w:lang w:val="ky-KG" w:eastAsia="ru-RU"/>
              </w:rPr>
              <w:t xml:space="preserve">3) кредиттик каражаттардын </w:t>
            </w:r>
            <w:r w:rsidR="00915183">
              <w:rPr>
                <w:rFonts w:ascii="Times New Roman" w:eastAsia="Times New Roman" w:hAnsi="Times New Roman" w:cs="Times New Roman"/>
                <w:sz w:val="28"/>
                <w:szCs w:val="28"/>
                <w:lang w:val="ky-KG" w:eastAsia="ru-RU"/>
              </w:rPr>
              <w:t>эсебинен импорттолуучу товарлар</w:t>
            </w:r>
            <w:r w:rsidRPr="00E667D1">
              <w:rPr>
                <w:rFonts w:ascii="Times New Roman" w:eastAsia="Times New Roman" w:hAnsi="Times New Roman" w:cs="Times New Roman"/>
                <w:sz w:val="28"/>
                <w:szCs w:val="28"/>
                <w:lang w:val="ky-KG" w:eastAsia="ru-RU"/>
              </w:rPr>
              <w:t xml:space="preserve"> </w:t>
            </w:r>
            <w:r w:rsidR="00915183" w:rsidRPr="00915183">
              <w:rPr>
                <w:rFonts w:ascii="Times New Roman" w:eastAsia="Times New Roman" w:hAnsi="Times New Roman" w:cs="Times New Roman"/>
                <w:b/>
                <w:sz w:val="28"/>
                <w:szCs w:val="28"/>
                <w:lang w:val="ru-RU" w:eastAsia="ru-RU"/>
              </w:rPr>
              <w:t>эл аралык</w:t>
            </w:r>
            <w:r w:rsidR="00915183" w:rsidRPr="00915183">
              <w:rPr>
                <w:rFonts w:ascii="Times New Roman" w:eastAsia="Times New Roman" w:hAnsi="Times New Roman" w:cs="Times New Roman"/>
                <w:b/>
                <w:sz w:val="28"/>
                <w:szCs w:val="28"/>
                <w:lang w:val="ky-KG" w:eastAsia="ru-RU"/>
              </w:rPr>
              <w:t xml:space="preserve"> уюмдун</w:t>
            </w:r>
            <w:r w:rsidRPr="00E667D1">
              <w:rPr>
                <w:rFonts w:ascii="Times New Roman" w:eastAsia="Times New Roman" w:hAnsi="Times New Roman" w:cs="Times New Roman"/>
                <w:sz w:val="28"/>
                <w:szCs w:val="28"/>
                <w:lang w:val="ky-KG" w:eastAsia="ru-RU"/>
              </w:rPr>
              <w:t xml:space="preserve">, </w:t>
            </w:r>
            <w:r w:rsidRPr="00E667D1">
              <w:rPr>
                <w:rFonts w:ascii="Times New Roman" w:eastAsia="Times New Roman" w:hAnsi="Times New Roman" w:cs="Times New Roman"/>
                <w:sz w:val="28"/>
                <w:szCs w:val="28"/>
                <w:lang w:val="ky-KG" w:eastAsia="ru-RU"/>
              </w:rPr>
              <w:lastRenderedPageBreak/>
              <w:t>долбоорду ишке ашыруу бөлүмүнүн, башкы подрядчиктин атынан тышкы экономикалык бүтүм болгон учурда бажы операцияларын жүргүзүү үчүн КНСти, акциздик салыкты, бажы жыйымдарын, ошондой эле Евразия экономикалык бирлигинин укугу менен белгиленген учурларда бажы алымдарын төлөөдөн бошотулат.</w:t>
            </w:r>
          </w:p>
          <w:p w:rsidR="00D81D96" w:rsidRPr="000D5DD2" w:rsidRDefault="00D81D96" w:rsidP="00D81D96">
            <w:pPr>
              <w:spacing w:after="60"/>
              <w:jc w:val="both"/>
              <w:rPr>
                <w:rFonts w:ascii="Times New Roman" w:eastAsia="Times New Roman" w:hAnsi="Times New Roman" w:cs="Times New Roman"/>
                <w:sz w:val="28"/>
                <w:szCs w:val="28"/>
                <w:lang w:val="ru-RU" w:eastAsia="ru-RU"/>
              </w:rPr>
            </w:pPr>
          </w:p>
        </w:tc>
      </w:tr>
      <w:tr w:rsidR="00D81D96" w:rsidRPr="000F37B9" w:rsidTr="005B5266">
        <w:trPr>
          <w:trHeight w:val="322"/>
        </w:trPr>
        <w:tc>
          <w:tcPr>
            <w:tcW w:w="6521" w:type="dxa"/>
            <w:tcBorders>
              <w:left w:val="single" w:sz="4" w:space="0" w:color="000000" w:themeColor="text1"/>
              <w:right w:val="single" w:sz="4" w:space="0" w:color="000000" w:themeColor="text1"/>
            </w:tcBorders>
          </w:tcPr>
          <w:p w:rsidR="00D81D96" w:rsidRPr="00147C39" w:rsidRDefault="00D81D96" w:rsidP="003900D7">
            <w:pPr>
              <w:pStyle w:val="tkTekst"/>
              <w:rPr>
                <w:rFonts w:ascii="Times New Roman" w:hAnsi="Times New Roman" w:cs="Times New Roman"/>
                <w:sz w:val="28"/>
                <w:szCs w:val="28"/>
              </w:rPr>
            </w:pPr>
            <w:r w:rsidRPr="00147C39">
              <w:rPr>
                <w:rFonts w:ascii="Times New Roman" w:hAnsi="Times New Roman" w:cs="Times New Roman"/>
                <w:sz w:val="28"/>
                <w:szCs w:val="28"/>
              </w:rPr>
              <w:lastRenderedPageBreak/>
              <w:t xml:space="preserve">7. </w:t>
            </w:r>
            <w:r w:rsidR="003900D7" w:rsidRPr="003900D7">
              <w:rPr>
                <w:rFonts w:ascii="Times New Roman" w:hAnsi="Times New Roman" w:cs="Times New Roman"/>
                <w:sz w:val="28"/>
                <w:szCs w:val="28"/>
                <w:lang w:val="ky-KG"/>
              </w:rPr>
              <w:t>Субподряд уюмдары материалдык ресурстарды сатып алып, аларды башкы подрядчиктерге жеткиргенде төлөнүүчү же төлөнүүгө тийиш болгон КНС эсепке алынбайт, эсеп-фактураларда өзүнчө сап менен бөлүнүп көрсөтүлбөйт жана жеткирүүнүн наркына кошуп эсептелет, ал эми ушул жеткирүүнү жүргүзүү максатында колдонулуучу материалдык ресурстардын сатып алынгандыгы үчүн сатуудан салыктар жеткирүүнүн наркына кошулат.</w:t>
            </w:r>
          </w:p>
        </w:tc>
        <w:tc>
          <w:tcPr>
            <w:tcW w:w="6520" w:type="dxa"/>
            <w:gridSpan w:val="2"/>
            <w:tcBorders>
              <w:left w:val="single" w:sz="4" w:space="0" w:color="000000" w:themeColor="text1"/>
              <w:right w:val="single" w:sz="4" w:space="0" w:color="000000" w:themeColor="text1"/>
            </w:tcBorders>
          </w:tcPr>
          <w:p w:rsidR="00D81D96" w:rsidRPr="00147C39" w:rsidRDefault="00D81D96" w:rsidP="003900D7">
            <w:pPr>
              <w:ind w:firstLine="601"/>
              <w:jc w:val="both"/>
              <w:rPr>
                <w:rFonts w:ascii="Times New Roman" w:hAnsi="Times New Roman" w:cs="Times New Roman"/>
                <w:sz w:val="28"/>
                <w:lang w:val="ru-RU"/>
              </w:rPr>
            </w:pPr>
            <w:r w:rsidRPr="00147C39">
              <w:rPr>
                <w:rFonts w:ascii="Times New Roman" w:hAnsi="Times New Roman" w:cs="Times New Roman"/>
                <w:sz w:val="28"/>
                <w:lang w:val="ru-RU"/>
              </w:rPr>
              <w:t xml:space="preserve">7. </w:t>
            </w:r>
            <w:r w:rsidR="003900D7" w:rsidRPr="003900D7">
              <w:rPr>
                <w:rFonts w:ascii="Times New Roman" w:hAnsi="Times New Roman" w:cs="Times New Roman"/>
                <w:sz w:val="28"/>
                <w:lang w:val="ky-KG"/>
              </w:rPr>
              <w:t xml:space="preserve">Субподряд уюмдары материалдык ресурстарды сатып алып, аларды </w:t>
            </w:r>
            <w:r w:rsidR="00C7326F" w:rsidRPr="00C7326F">
              <w:rPr>
                <w:rFonts w:ascii="Times New Roman" w:hAnsi="Times New Roman" w:cs="Times New Roman"/>
                <w:b/>
                <w:sz w:val="28"/>
                <w:lang w:val="ru-RU"/>
              </w:rPr>
              <w:t>эл аралык</w:t>
            </w:r>
            <w:r w:rsidR="00C7326F" w:rsidRPr="00C7326F">
              <w:rPr>
                <w:rFonts w:ascii="Times New Roman" w:hAnsi="Times New Roman" w:cs="Times New Roman"/>
                <w:b/>
                <w:sz w:val="28"/>
                <w:lang w:val="ky-KG"/>
              </w:rPr>
              <w:t xml:space="preserve"> </w:t>
            </w:r>
            <w:r w:rsidR="00C7326F">
              <w:rPr>
                <w:rFonts w:ascii="Times New Roman" w:hAnsi="Times New Roman" w:cs="Times New Roman"/>
                <w:b/>
                <w:sz w:val="28"/>
                <w:lang w:val="ky-KG"/>
              </w:rPr>
              <w:t>уюмдарга,</w:t>
            </w:r>
            <w:r w:rsidR="00C7326F" w:rsidRPr="00C7326F">
              <w:rPr>
                <w:rFonts w:ascii="Times New Roman" w:hAnsi="Times New Roman" w:cs="Times New Roman"/>
                <w:sz w:val="28"/>
                <w:lang w:val="ky-KG"/>
              </w:rPr>
              <w:t xml:space="preserve"> </w:t>
            </w:r>
            <w:r w:rsidR="003900D7" w:rsidRPr="003900D7">
              <w:rPr>
                <w:rFonts w:ascii="Times New Roman" w:hAnsi="Times New Roman" w:cs="Times New Roman"/>
                <w:sz w:val="28"/>
                <w:lang w:val="ky-KG"/>
              </w:rPr>
              <w:t>башкы подрядчиктерге жеткиргенде төлөнүүчү же төлөнүүгө тийиш болгон КНС эсепке алынбайт, эсеп-фактураларда өзүнчө сап менен бөлүнүп көрсөтүлбөйт жана жеткирүүнүн наркына кошуп эсептелет, ал эми ушул жеткирүүнү жүргүзүү максатында колдонулуучу материалдык ресурстардын сатып алынгандыгы үчүн сатуудан салыктар жеткирүүнүн наркына кошулат.</w:t>
            </w:r>
          </w:p>
        </w:tc>
      </w:tr>
      <w:tr w:rsidR="00D81D96" w:rsidRPr="00DE3934" w:rsidTr="005B5266">
        <w:trPr>
          <w:trHeight w:val="322"/>
        </w:trPr>
        <w:tc>
          <w:tcPr>
            <w:tcW w:w="6521" w:type="dxa"/>
            <w:tcBorders>
              <w:left w:val="single" w:sz="4" w:space="0" w:color="000000" w:themeColor="text1"/>
              <w:right w:val="single" w:sz="4" w:space="0" w:color="000000" w:themeColor="text1"/>
            </w:tcBorders>
          </w:tcPr>
          <w:p w:rsidR="00D81D96" w:rsidRDefault="00D81D96" w:rsidP="00C7326F">
            <w:pPr>
              <w:pStyle w:val="tkTekst"/>
              <w:spacing w:after="0"/>
              <w:rPr>
                <w:rFonts w:ascii="Times New Roman" w:hAnsi="Times New Roman" w:cs="Times New Roman"/>
                <w:b/>
                <w:sz w:val="28"/>
                <w:szCs w:val="28"/>
              </w:rPr>
            </w:pPr>
            <w:r w:rsidRPr="00D23241">
              <w:rPr>
                <w:b/>
              </w:rPr>
              <w:t xml:space="preserve"> </w:t>
            </w:r>
            <w:r w:rsidRPr="00D23241">
              <w:rPr>
                <w:rFonts w:ascii="Times New Roman" w:hAnsi="Times New Roman" w:cs="Times New Roman"/>
                <w:b/>
                <w:sz w:val="28"/>
                <w:szCs w:val="28"/>
              </w:rPr>
              <w:t xml:space="preserve">9. </w:t>
            </w:r>
            <w:r w:rsidR="00C7326F" w:rsidRPr="00C7326F">
              <w:rPr>
                <w:rFonts w:ascii="Times New Roman" w:hAnsi="Times New Roman" w:cs="Times New Roman"/>
                <w:b/>
                <w:sz w:val="28"/>
                <w:szCs w:val="28"/>
                <w:lang w:val="ky-KG"/>
              </w:rPr>
              <w:t>Долбоорлорду ишке ашырууга жооптуу мамлекеттик органдар жыл сайын 20-декабрга чейин салык жана бажы саясатын жүргүзүү боюнча ыйгарым укуктуу мамлекеттик органга төмөнкүлөрдү берүүгө тийиш:</w:t>
            </w:r>
          </w:p>
          <w:p w:rsidR="00C8184A" w:rsidRPr="00C8184A" w:rsidRDefault="00D81D96" w:rsidP="00C8184A">
            <w:pPr>
              <w:pStyle w:val="tkTekst"/>
              <w:spacing w:after="0"/>
              <w:rPr>
                <w:rFonts w:ascii="Times New Roman" w:hAnsi="Times New Roman" w:cs="Times New Roman"/>
                <w:b/>
                <w:sz w:val="28"/>
                <w:szCs w:val="28"/>
              </w:rPr>
            </w:pPr>
            <w:r w:rsidRPr="00D23241">
              <w:rPr>
                <w:rFonts w:ascii="Times New Roman" w:hAnsi="Times New Roman" w:cs="Times New Roman"/>
                <w:b/>
                <w:sz w:val="28"/>
                <w:szCs w:val="28"/>
              </w:rPr>
              <w:t xml:space="preserve">1) </w:t>
            </w:r>
            <w:r w:rsidR="00C8184A" w:rsidRPr="00C8184A">
              <w:rPr>
                <w:rFonts w:ascii="Times New Roman" w:hAnsi="Times New Roman" w:cs="Times New Roman"/>
                <w:b/>
                <w:sz w:val="28"/>
                <w:szCs w:val="28"/>
                <w:lang w:val="ky-KG"/>
              </w:rPr>
              <w:t xml:space="preserve">долбоорлорду ишке ашырууга катышкан юридикалык жактардын тизмесин (тендерди утуп алган башкы подрядчиктер, субподрядчиктер, анын ичинде товарлардын, жумуштардын жана кызмат көрсөтүүлөрдүн билдирилген көлөмдөрү), ошондой эле долбоордун колдонулуу мөөнөтү жөнүндө </w:t>
            </w:r>
            <w:r w:rsidR="00C8184A" w:rsidRPr="00C8184A">
              <w:rPr>
                <w:rFonts w:ascii="Times New Roman" w:hAnsi="Times New Roman" w:cs="Times New Roman"/>
                <w:b/>
                <w:sz w:val="28"/>
                <w:szCs w:val="28"/>
                <w:lang w:val="ky-KG"/>
              </w:rPr>
              <w:lastRenderedPageBreak/>
              <w:t>маалыматты, алар андан ары салык жана бажы органдарына жиберилүүгө тийиш;</w:t>
            </w:r>
          </w:p>
          <w:p w:rsidR="00F540CC" w:rsidRPr="00F540CC" w:rsidRDefault="00F540CC" w:rsidP="00F540CC">
            <w:pPr>
              <w:pStyle w:val="tkTekst"/>
              <w:spacing w:after="0"/>
              <w:rPr>
                <w:rFonts w:ascii="Times New Roman" w:hAnsi="Times New Roman" w:cs="Times New Roman"/>
                <w:sz w:val="28"/>
                <w:szCs w:val="28"/>
              </w:rPr>
            </w:pPr>
            <w:r w:rsidRPr="00F540CC">
              <w:rPr>
                <w:rFonts w:ascii="Times New Roman" w:hAnsi="Times New Roman" w:cs="Times New Roman"/>
                <w:sz w:val="28"/>
                <w:szCs w:val="28"/>
                <w:lang w:val="ky-KG"/>
              </w:rPr>
              <w:t>2) эл аралык келишимдердин жана башка макулдашуулардын көчүрмөлөрүн;</w:t>
            </w:r>
          </w:p>
          <w:p w:rsidR="00F540CC" w:rsidRPr="00F540CC" w:rsidRDefault="00F540CC" w:rsidP="00F540CC">
            <w:pPr>
              <w:pStyle w:val="tkTekst"/>
              <w:spacing w:after="0"/>
              <w:rPr>
                <w:rFonts w:ascii="Times New Roman" w:hAnsi="Times New Roman" w:cs="Times New Roman"/>
                <w:sz w:val="28"/>
                <w:szCs w:val="28"/>
              </w:rPr>
            </w:pPr>
            <w:r w:rsidRPr="00F540CC">
              <w:rPr>
                <w:rFonts w:ascii="Times New Roman" w:hAnsi="Times New Roman" w:cs="Times New Roman"/>
                <w:sz w:val="28"/>
                <w:szCs w:val="28"/>
                <w:lang w:val="ky-KG"/>
              </w:rPr>
              <w:t>3) эл аралык келишимдердин жана башка макулдашуулардын колдонулушун ырастаган Кыргыз Республикасынын ченемдик укуктук актыларынын көчүрмөлөрүн;</w:t>
            </w:r>
          </w:p>
          <w:p w:rsidR="00F540CC" w:rsidRPr="00F540CC" w:rsidRDefault="00F540CC" w:rsidP="00F540CC">
            <w:pPr>
              <w:pStyle w:val="tkTekst"/>
              <w:spacing w:after="0"/>
              <w:rPr>
                <w:rFonts w:ascii="Times New Roman" w:hAnsi="Times New Roman" w:cs="Times New Roman"/>
                <w:sz w:val="28"/>
                <w:szCs w:val="28"/>
              </w:rPr>
            </w:pPr>
            <w:r w:rsidRPr="00F540CC">
              <w:rPr>
                <w:rFonts w:ascii="Times New Roman" w:hAnsi="Times New Roman" w:cs="Times New Roman"/>
                <w:sz w:val="28"/>
                <w:szCs w:val="28"/>
                <w:lang w:val="ky-KG"/>
              </w:rPr>
              <w:t>4) коммерциялык документтердин көчүрмөлөрүн (долбоорлорду ишке ашырууга жооптуу мамлекеттик орган менен долбоорду ишке ашырууга катышкан же аларды ишке ашыруучу юридикалык жактардын ортосунда түзүлгөн контракттар, мындай контракттарга толуктоолор жана тиркемелер).</w:t>
            </w:r>
          </w:p>
          <w:p w:rsidR="00D81D96" w:rsidRPr="00D23241" w:rsidRDefault="00DE3934" w:rsidP="00DE3934">
            <w:pPr>
              <w:pStyle w:val="tkTekst"/>
              <w:rPr>
                <w:rFonts w:ascii="Times New Roman" w:hAnsi="Times New Roman" w:cs="Times New Roman"/>
                <w:sz w:val="28"/>
                <w:szCs w:val="28"/>
              </w:rPr>
            </w:pPr>
            <w:r w:rsidRPr="00DE3934">
              <w:rPr>
                <w:rFonts w:ascii="Times New Roman" w:hAnsi="Times New Roman" w:cs="Times New Roman"/>
                <w:sz w:val="28"/>
                <w:szCs w:val="28"/>
                <w:lang w:val="ky-KG"/>
              </w:rPr>
              <w:t>Долбоорлорду ишке ашырууга жооптуу мамлекеттик органдар он жумуш</w:t>
            </w:r>
            <w:r w:rsidR="001350ED">
              <w:rPr>
                <w:rFonts w:ascii="Times New Roman" w:hAnsi="Times New Roman" w:cs="Times New Roman"/>
                <w:sz w:val="28"/>
                <w:szCs w:val="28"/>
                <w:lang w:val="ky-KG"/>
              </w:rPr>
              <w:t>чу</w:t>
            </w:r>
            <w:r w:rsidRPr="00DE3934">
              <w:rPr>
                <w:rFonts w:ascii="Times New Roman" w:hAnsi="Times New Roman" w:cs="Times New Roman"/>
                <w:sz w:val="28"/>
                <w:szCs w:val="28"/>
                <w:lang w:val="ky-KG"/>
              </w:rPr>
              <w:t xml:space="preserve"> күндүн ичинде салык жана бажы саясатын жүргүзүү боюнча ыйгарым укуктуу мамлекеттик органга долбоордун аякташы жөнүндө маалымдашат.</w:t>
            </w:r>
          </w:p>
        </w:tc>
        <w:tc>
          <w:tcPr>
            <w:tcW w:w="6520" w:type="dxa"/>
            <w:gridSpan w:val="2"/>
            <w:tcBorders>
              <w:left w:val="single" w:sz="4" w:space="0" w:color="000000" w:themeColor="text1"/>
              <w:right w:val="single" w:sz="4" w:space="0" w:color="000000" w:themeColor="text1"/>
            </w:tcBorders>
          </w:tcPr>
          <w:p w:rsidR="00F73D26" w:rsidRPr="00F73D26" w:rsidRDefault="00D81D96" w:rsidP="00F73D26">
            <w:pPr>
              <w:pStyle w:val="tkTekst"/>
              <w:spacing w:after="0"/>
              <w:ind w:firstLine="459"/>
              <w:rPr>
                <w:rFonts w:ascii="Times New Roman" w:hAnsi="Times New Roman" w:cs="Times New Roman"/>
                <w:b/>
                <w:sz w:val="28"/>
                <w:szCs w:val="28"/>
              </w:rPr>
            </w:pPr>
            <w:r w:rsidRPr="00D23241">
              <w:rPr>
                <w:rFonts w:ascii="Times New Roman" w:hAnsi="Times New Roman" w:cs="Times New Roman"/>
                <w:b/>
                <w:sz w:val="28"/>
                <w:szCs w:val="28"/>
              </w:rPr>
              <w:lastRenderedPageBreak/>
              <w:t xml:space="preserve">9. </w:t>
            </w:r>
            <w:r w:rsidR="00F73D26" w:rsidRPr="00F73D26">
              <w:rPr>
                <w:rFonts w:ascii="Times New Roman" w:hAnsi="Times New Roman" w:cs="Times New Roman"/>
                <w:b/>
                <w:sz w:val="28"/>
                <w:szCs w:val="28"/>
                <w:lang w:val="ky-KG"/>
              </w:rPr>
              <w:t>Долбоорлорду ишке ашырууга жооптуу мамлекеттик органдар, жергиликтүү өз алдынча башкаруу орган</w:t>
            </w:r>
            <w:r w:rsidR="00F73D26">
              <w:rPr>
                <w:rFonts w:ascii="Times New Roman" w:hAnsi="Times New Roman" w:cs="Times New Roman"/>
                <w:b/>
                <w:sz w:val="28"/>
                <w:szCs w:val="28"/>
                <w:lang w:val="ky-KG"/>
              </w:rPr>
              <w:t xml:space="preserve">дары, </w:t>
            </w:r>
            <w:r w:rsidR="00F73D26" w:rsidRPr="00F73D26">
              <w:rPr>
                <w:rFonts w:ascii="Times New Roman" w:hAnsi="Times New Roman" w:cs="Times New Roman"/>
                <w:b/>
                <w:sz w:val="28"/>
                <w:szCs w:val="28"/>
                <w:lang w:val="ky-KG"/>
              </w:rPr>
              <w:t>мамлекеттик ишканалар салык жана бажы саясатын жүргүзүү боюнча ыйгарым укуктуу мамлекеттик органга төмөнкүлөрдү берүүгө тийиш:</w:t>
            </w:r>
          </w:p>
          <w:p w:rsidR="00D81D96" w:rsidRDefault="00D81D96" w:rsidP="00DE3934">
            <w:pPr>
              <w:pStyle w:val="tkTekst"/>
              <w:rPr>
                <w:rFonts w:ascii="Times New Roman" w:hAnsi="Times New Roman" w:cs="Times New Roman"/>
                <w:b/>
                <w:sz w:val="28"/>
                <w:szCs w:val="28"/>
                <w:lang w:val="ky-KG"/>
              </w:rPr>
            </w:pPr>
            <w:r w:rsidRPr="00D23241">
              <w:rPr>
                <w:rFonts w:ascii="Times New Roman" w:hAnsi="Times New Roman" w:cs="Times New Roman"/>
                <w:b/>
                <w:sz w:val="28"/>
                <w:szCs w:val="28"/>
              </w:rPr>
              <w:t xml:space="preserve">1) </w:t>
            </w:r>
            <w:r w:rsidR="00DE3934" w:rsidRPr="00DE3934">
              <w:rPr>
                <w:rFonts w:ascii="Times New Roman" w:hAnsi="Times New Roman" w:cs="Times New Roman"/>
                <w:b/>
                <w:sz w:val="28"/>
                <w:szCs w:val="28"/>
                <w:lang w:val="ky-KG"/>
              </w:rPr>
              <w:t>долбоорлорду ишке ашырууга катышкан юридикалык жактардын тизмесин (тендерд</w:t>
            </w:r>
            <w:r w:rsidR="00DE3934">
              <w:rPr>
                <w:rFonts w:ascii="Times New Roman" w:hAnsi="Times New Roman" w:cs="Times New Roman"/>
                <w:b/>
                <w:sz w:val="28"/>
                <w:szCs w:val="28"/>
                <w:lang w:val="ky-KG"/>
              </w:rPr>
              <w:t>и утуп алган башкы подрядчиктер</w:t>
            </w:r>
            <w:r w:rsidR="00DE3934" w:rsidRPr="00DE3934">
              <w:rPr>
                <w:rFonts w:ascii="Times New Roman" w:hAnsi="Times New Roman" w:cs="Times New Roman"/>
                <w:b/>
                <w:sz w:val="28"/>
                <w:szCs w:val="28"/>
                <w:lang w:val="ky-KG"/>
              </w:rPr>
              <w:t>), ошондой эле долбоордун колдонулуу мөөнөтү</w:t>
            </w:r>
            <w:r w:rsidR="00DE3934">
              <w:rPr>
                <w:rFonts w:ascii="Times New Roman" w:hAnsi="Times New Roman" w:cs="Times New Roman"/>
                <w:b/>
                <w:sz w:val="28"/>
                <w:szCs w:val="28"/>
                <w:lang w:val="ky-KG"/>
              </w:rPr>
              <w:t xml:space="preserve"> жөнүндө маалыматт</w:t>
            </w:r>
            <w:r w:rsidR="00DE3934" w:rsidRPr="00DE3934">
              <w:rPr>
                <w:rFonts w:ascii="Times New Roman" w:hAnsi="Times New Roman" w:cs="Times New Roman"/>
                <w:b/>
                <w:sz w:val="28"/>
                <w:szCs w:val="28"/>
                <w:lang w:val="ky-KG"/>
              </w:rPr>
              <w:t>;</w:t>
            </w:r>
          </w:p>
          <w:p w:rsidR="00DE3934" w:rsidRPr="00DE3934" w:rsidRDefault="00DE3934" w:rsidP="00DE3934">
            <w:pPr>
              <w:pStyle w:val="tkTekst"/>
              <w:spacing w:after="0"/>
              <w:rPr>
                <w:rFonts w:ascii="Times New Roman" w:hAnsi="Times New Roman" w:cs="Times New Roman"/>
                <w:sz w:val="28"/>
                <w:szCs w:val="28"/>
                <w:lang w:val="ky-KG"/>
              </w:rPr>
            </w:pPr>
            <w:r w:rsidRPr="00F540CC">
              <w:rPr>
                <w:rFonts w:ascii="Times New Roman" w:hAnsi="Times New Roman" w:cs="Times New Roman"/>
                <w:sz w:val="28"/>
                <w:szCs w:val="28"/>
                <w:lang w:val="ky-KG"/>
              </w:rPr>
              <w:t xml:space="preserve">2) эл аралык келишимдердин жана башка </w:t>
            </w:r>
            <w:r w:rsidRPr="00F540CC">
              <w:rPr>
                <w:rFonts w:ascii="Times New Roman" w:hAnsi="Times New Roman" w:cs="Times New Roman"/>
                <w:sz w:val="28"/>
                <w:szCs w:val="28"/>
                <w:lang w:val="ky-KG"/>
              </w:rPr>
              <w:lastRenderedPageBreak/>
              <w:t>макулдашуулардын көчүрмөлөрүн;</w:t>
            </w:r>
          </w:p>
          <w:p w:rsidR="00DE3934" w:rsidRPr="00DE3934" w:rsidRDefault="00DE3934" w:rsidP="00DE3934">
            <w:pPr>
              <w:pStyle w:val="tkTekst"/>
              <w:spacing w:after="0"/>
              <w:rPr>
                <w:rFonts w:ascii="Times New Roman" w:hAnsi="Times New Roman" w:cs="Times New Roman"/>
                <w:sz w:val="28"/>
                <w:szCs w:val="28"/>
                <w:lang w:val="ky-KG"/>
              </w:rPr>
            </w:pPr>
            <w:r w:rsidRPr="00F540CC">
              <w:rPr>
                <w:rFonts w:ascii="Times New Roman" w:hAnsi="Times New Roman" w:cs="Times New Roman"/>
                <w:sz w:val="28"/>
                <w:szCs w:val="28"/>
                <w:lang w:val="ky-KG"/>
              </w:rPr>
              <w:t>3) эл аралык келишимдердин жана башка макулдашуулардын колдонулушун ырастаган Кыргыз Республикасынын ченемдик укуктук актыларынын көчүрмөлөрүн;</w:t>
            </w:r>
          </w:p>
          <w:p w:rsidR="00DE3934" w:rsidRDefault="00DE3934" w:rsidP="00DE3934">
            <w:pPr>
              <w:pStyle w:val="tkTekst"/>
              <w:spacing w:after="0"/>
              <w:rPr>
                <w:rFonts w:ascii="Times New Roman" w:hAnsi="Times New Roman" w:cs="Times New Roman"/>
                <w:sz w:val="28"/>
                <w:szCs w:val="28"/>
                <w:lang w:val="ky-KG"/>
              </w:rPr>
            </w:pPr>
            <w:r w:rsidRPr="00F540CC">
              <w:rPr>
                <w:rFonts w:ascii="Times New Roman" w:hAnsi="Times New Roman" w:cs="Times New Roman"/>
                <w:sz w:val="28"/>
                <w:szCs w:val="28"/>
                <w:lang w:val="ky-KG"/>
              </w:rPr>
              <w:t>4) коммерциялык документтердин көчүрмөлөрүн (долбоорлорду ишке ашырууга жооптуу мамлекеттик орган менен долбоорду ишке ашырууга катышкан же аларды ишке ашыруучу юридикалык жактардын ортосунда түзүлгөн контракттар, мындай контракттарга толуктоолор жана тиркемелер).</w:t>
            </w:r>
          </w:p>
          <w:p w:rsidR="00DE3934" w:rsidRPr="00DE3934" w:rsidRDefault="00DE3934" w:rsidP="00DE3934">
            <w:pPr>
              <w:pStyle w:val="tkTekst"/>
              <w:spacing w:after="0"/>
              <w:rPr>
                <w:rFonts w:ascii="Times New Roman" w:hAnsi="Times New Roman" w:cs="Times New Roman"/>
                <w:sz w:val="28"/>
                <w:szCs w:val="28"/>
                <w:lang w:val="ky-KG"/>
              </w:rPr>
            </w:pPr>
          </w:p>
          <w:p w:rsidR="00D81D96" w:rsidRPr="001350ED" w:rsidRDefault="00DE3934" w:rsidP="00DE3934">
            <w:pPr>
              <w:ind w:firstLine="601"/>
              <w:jc w:val="both"/>
              <w:rPr>
                <w:rFonts w:ascii="Times New Roman" w:hAnsi="Times New Roman" w:cs="Times New Roman"/>
                <w:sz w:val="28"/>
                <w:szCs w:val="28"/>
                <w:lang w:val="ky-KG"/>
              </w:rPr>
            </w:pPr>
            <w:r w:rsidRPr="001350ED">
              <w:rPr>
                <w:rFonts w:ascii="Times New Roman" w:hAnsi="Times New Roman" w:cs="Times New Roman"/>
                <w:sz w:val="28"/>
                <w:szCs w:val="28"/>
                <w:lang w:val="ky-KG"/>
              </w:rPr>
              <w:t xml:space="preserve">Долбоорлорду ишке ашырууга </w:t>
            </w:r>
            <w:r w:rsidRPr="001350ED">
              <w:rPr>
                <w:rFonts w:ascii="Times New Roman" w:hAnsi="Times New Roman" w:cs="Times New Roman"/>
                <w:b/>
                <w:sz w:val="28"/>
                <w:szCs w:val="28"/>
                <w:lang w:val="ky-KG"/>
              </w:rPr>
              <w:t>жооптуу мамлекеттик органдар, жергиликтүү өз алдынча башкаруу органдары жана мамлекеттик ишканалар</w:t>
            </w:r>
            <w:r w:rsidRPr="001350ED">
              <w:rPr>
                <w:rFonts w:ascii="Times New Roman" w:hAnsi="Times New Roman" w:cs="Times New Roman"/>
                <w:sz w:val="28"/>
                <w:szCs w:val="28"/>
                <w:lang w:val="ky-KG"/>
              </w:rPr>
              <w:t xml:space="preserve"> он жумушчу күндүн ичинде салык жана бажы саясаты</w:t>
            </w:r>
            <w:r w:rsidR="001350ED" w:rsidRPr="001350ED">
              <w:rPr>
                <w:rFonts w:ascii="Times New Roman" w:hAnsi="Times New Roman" w:cs="Times New Roman"/>
                <w:sz w:val="28"/>
                <w:szCs w:val="28"/>
                <w:lang w:val="ky-KG"/>
              </w:rPr>
              <w:t>н</w:t>
            </w:r>
            <w:r w:rsidRPr="001350ED">
              <w:rPr>
                <w:rFonts w:ascii="Times New Roman" w:hAnsi="Times New Roman" w:cs="Times New Roman"/>
                <w:sz w:val="28"/>
                <w:szCs w:val="28"/>
                <w:lang w:val="ky-KG"/>
              </w:rPr>
              <w:t xml:space="preserve"> </w:t>
            </w:r>
            <w:r w:rsidR="001350ED" w:rsidRPr="001350ED">
              <w:rPr>
                <w:rFonts w:ascii="Times New Roman" w:hAnsi="Times New Roman" w:cs="Times New Roman"/>
                <w:sz w:val="28"/>
                <w:szCs w:val="28"/>
                <w:lang w:val="ky-KG"/>
              </w:rPr>
              <w:t xml:space="preserve">жүргүзүү </w:t>
            </w:r>
            <w:r w:rsidRPr="001350ED">
              <w:rPr>
                <w:rFonts w:ascii="Times New Roman" w:hAnsi="Times New Roman" w:cs="Times New Roman"/>
                <w:sz w:val="28"/>
                <w:szCs w:val="28"/>
                <w:lang w:val="ky-KG"/>
              </w:rPr>
              <w:t>боюнча ыйгарым укуктуу мамлекеттик органга долбоордун аяктагандыгы жөнүндө маалым</w:t>
            </w:r>
            <w:r w:rsidR="001350ED" w:rsidRPr="001350ED">
              <w:rPr>
                <w:rFonts w:ascii="Times New Roman" w:hAnsi="Times New Roman" w:cs="Times New Roman"/>
                <w:sz w:val="28"/>
                <w:szCs w:val="28"/>
                <w:lang w:val="ky-KG"/>
              </w:rPr>
              <w:t>даша</w:t>
            </w:r>
            <w:r w:rsidRPr="001350ED">
              <w:rPr>
                <w:rFonts w:ascii="Times New Roman" w:hAnsi="Times New Roman" w:cs="Times New Roman"/>
                <w:sz w:val="28"/>
                <w:szCs w:val="28"/>
                <w:lang w:val="ky-KG"/>
              </w:rPr>
              <w:t>т.</w:t>
            </w:r>
          </w:p>
        </w:tc>
      </w:tr>
      <w:tr w:rsidR="00D81D96" w:rsidRPr="00A52F55" w:rsidTr="005B5266">
        <w:trPr>
          <w:trHeight w:val="322"/>
        </w:trPr>
        <w:tc>
          <w:tcPr>
            <w:tcW w:w="6521" w:type="dxa"/>
            <w:tcBorders>
              <w:left w:val="single" w:sz="4" w:space="0" w:color="000000" w:themeColor="text1"/>
              <w:right w:val="single" w:sz="4" w:space="0" w:color="000000" w:themeColor="text1"/>
            </w:tcBorders>
          </w:tcPr>
          <w:p w:rsidR="00D81D96" w:rsidRPr="00DE3934" w:rsidRDefault="00D81D96" w:rsidP="00D81D96">
            <w:pPr>
              <w:pStyle w:val="tkTekst"/>
              <w:rPr>
                <w:rFonts w:ascii="Times New Roman" w:hAnsi="Times New Roman" w:cs="Times New Roman"/>
                <w:sz w:val="28"/>
                <w:szCs w:val="28"/>
                <w:lang w:val="ky-KG"/>
              </w:rPr>
            </w:pPr>
          </w:p>
        </w:tc>
        <w:tc>
          <w:tcPr>
            <w:tcW w:w="6520" w:type="dxa"/>
            <w:gridSpan w:val="2"/>
            <w:tcBorders>
              <w:left w:val="single" w:sz="4" w:space="0" w:color="000000" w:themeColor="text1"/>
              <w:right w:val="single" w:sz="4" w:space="0" w:color="000000" w:themeColor="text1"/>
            </w:tcBorders>
          </w:tcPr>
          <w:p w:rsidR="00D81D96" w:rsidRPr="00A52F55" w:rsidRDefault="00D81D96" w:rsidP="00A52F55">
            <w:pPr>
              <w:ind w:firstLine="601"/>
              <w:jc w:val="both"/>
              <w:rPr>
                <w:rFonts w:ascii="Times New Roman" w:hAnsi="Times New Roman" w:cs="Times New Roman"/>
                <w:b/>
                <w:sz w:val="28"/>
                <w:szCs w:val="28"/>
                <w:lang w:val="ky-KG"/>
              </w:rPr>
            </w:pPr>
            <w:r w:rsidRPr="00A52F55">
              <w:rPr>
                <w:rFonts w:ascii="Times New Roman" w:hAnsi="Times New Roman" w:cs="Times New Roman"/>
                <w:b/>
                <w:sz w:val="28"/>
                <w:szCs w:val="28"/>
                <w:lang w:val="ky-KG"/>
              </w:rPr>
              <w:t xml:space="preserve">9-1. </w:t>
            </w:r>
            <w:r w:rsidR="00A52F55" w:rsidRPr="00A52F55">
              <w:rPr>
                <w:rFonts w:ascii="Times New Roman" w:hAnsi="Times New Roman" w:cs="Times New Roman"/>
                <w:b/>
                <w:sz w:val="28"/>
                <w:szCs w:val="28"/>
                <w:lang w:val="ky-KG"/>
              </w:rPr>
              <w:t>Тышкы иштер чөйрөсүндөгү ыйгарым укуктуу мамлекеттик орган жыл сайын эл аралык уюмдар тарабынан каржыланган долбоорлордун тизмелерин салык жана бажы саясаты боюнча ыйгарым укуктуу</w:t>
            </w:r>
            <w:r w:rsidR="00A52F55">
              <w:rPr>
                <w:rFonts w:ascii="Times New Roman" w:hAnsi="Times New Roman" w:cs="Times New Roman"/>
                <w:b/>
                <w:sz w:val="28"/>
                <w:szCs w:val="28"/>
                <w:lang w:val="ky-KG"/>
              </w:rPr>
              <w:t xml:space="preserve"> мамлекеттик органга берет, андан</w:t>
            </w:r>
            <w:bookmarkStart w:id="0" w:name="_GoBack"/>
            <w:bookmarkEnd w:id="0"/>
            <w:r w:rsidR="00A52F55" w:rsidRPr="00A52F55">
              <w:rPr>
                <w:rFonts w:ascii="Times New Roman" w:hAnsi="Times New Roman" w:cs="Times New Roman"/>
                <w:b/>
                <w:sz w:val="28"/>
                <w:szCs w:val="28"/>
                <w:lang w:val="ky-KG"/>
              </w:rPr>
              <w:t xml:space="preserve"> кийин салык жана бажы органдарына жөнөтүлөт;</w:t>
            </w:r>
          </w:p>
        </w:tc>
      </w:tr>
      <w:tr w:rsidR="00D81D96" w:rsidRPr="000F37B9" w:rsidTr="005B5266">
        <w:trPr>
          <w:trHeight w:val="322"/>
        </w:trPr>
        <w:tc>
          <w:tcPr>
            <w:tcW w:w="6521" w:type="dxa"/>
            <w:tcBorders>
              <w:left w:val="single" w:sz="4" w:space="0" w:color="000000" w:themeColor="text1"/>
              <w:right w:val="single" w:sz="4" w:space="0" w:color="000000" w:themeColor="text1"/>
            </w:tcBorders>
          </w:tcPr>
          <w:p w:rsidR="001350ED" w:rsidRPr="001350ED" w:rsidRDefault="00D81D96" w:rsidP="001350ED">
            <w:pPr>
              <w:pStyle w:val="tkTekst"/>
              <w:rPr>
                <w:rFonts w:ascii="Times New Roman" w:hAnsi="Times New Roman" w:cs="Times New Roman"/>
                <w:sz w:val="28"/>
                <w:szCs w:val="28"/>
              </w:rPr>
            </w:pPr>
            <w:r w:rsidRPr="00D23241">
              <w:rPr>
                <w:rFonts w:ascii="Times New Roman" w:hAnsi="Times New Roman" w:cs="Times New Roman"/>
                <w:sz w:val="28"/>
                <w:szCs w:val="28"/>
              </w:rPr>
              <w:t xml:space="preserve">10. </w:t>
            </w:r>
            <w:r w:rsidR="001350ED" w:rsidRPr="001350ED">
              <w:rPr>
                <w:rFonts w:ascii="Times New Roman" w:hAnsi="Times New Roman" w:cs="Times New Roman"/>
                <w:sz w:val="28"/>
                <w:szCs w:val="28"/>
                <w:lang w:val="ky-KG"/>
              </w:rPr>
              <w:t>Салык жана бажы саясатын жүргүзүү боюнча ыйгарым укуктуу мамлекеттик орган берилген маалыматтын негизинде:</w:t>
            </w:r>
          </w:p>
          <w:p w:rsidR="001350ED" w:rsidRPr="001350ED" w:rsidRDefault="001350ED" w:rsidP="001350ED">
            <w:pPr>
              <w:pStyle w:val="tkTekst"/>
              <w:rPr>
                <w:rFonts w:ascii="Times New Roman" w:hAnsi="Times New Roman" w:cs="Times New Roman"/>
                <w:sz w:val="28"/>
                <w:szCs w:val="28"/>
              </w:rPr>
            </w:pPr>
            <w:r w:rsidRPr="001350ED">
              <w:rPr>
                <w:rFonts w:ascii="Times New Roman" w:hAnsi="Times New Roman" w:cs="Times New Roman"/>
                <w:sz w:val="28"/>
                <w:szCs w:val="28"/>
                <w:lang w:val="ky-KG"/>
              </w:rPr>
              <w:lastRenderedPageBreak/>
              <w:t xml:space="preserve">1) эл аралык </w:t>
            </w:r>
            <w:r w:rsidRPr="001714BF">
              <w:rPr>
                <w:rFonts w:ascii="Times New Roman" w:hAnsi="Times New Roman" w:cs="Times New Roman"/>
                <w:b/>
                <w:sz w:val="28"/>
                <w:szCs w:val="28"/>
                <w:lang w:val="ky-KG"/>
              </w:rPr>
              <w:t>финансы</w:t>
            </w:r>
            <w:r w:rsidRPr="001350ED">
              <w:rPr>
                <w:rFonts w:ascii="Times New Roman" w:hAnsi="Times New Roman" w:cs="Times New Roman"/>
                <w:sz w:val="28"/>
                <w:szCs w:val="28"/>
                <w:lang w:val="ky-KG"/>
              </w:rPr>
              <w:t xml:space="preserve"> уюмдары каржылоочу долбоорлордун тизмесин түзөт;</w:t>
            </w:r>
          </w:p>
          <w:p w:rsidR="00D81D96" w:rsidRPr="00147C39" w:rsidRDefault="001350ED" w:rsidP="008A1AC1">
            <w:pPr>
              <w:pStyle w:val="tkTekst"/>
              <w:rPr>
                <w:rFonts w:ascii="Times New Roman" w:hAnsi="Times New Roman" w:cs="Times New Roman"/>
                <w:sz w:val="28"/>
                <w:szCs w:val="28"/>
              </w:rPr>
            </w:pPr>
            <w:r w:rsidRPr="001350ED">
              <w:rPr>
                <w:rFonts w:ascii="Times New Roman" w:hAnsi="Times New Roman" w:cs="Times New Roman"/>
                <w:sz w:val="28"/>
                <w:szCs w:val="28"/>
                <w:lang w:val="ky-KG"/>
              </w:rPr>
              <w:t xml:space="preserve">2) салык жана бажы органдарына долбоорду ишке ашыруунун </w:t>
            </w:r>
            <w:r w:rsidRPr="001714BF">
              <w:rPr>
                <w:rFonts w:ascii="Times New Roman" w:hAnsi="Times New Roman" w:cs="Times New Roman"/>
                <w:b/>
                <w:sz w:val="28"/>
                <w:szCs w:val="28"/>
                <w:lang w:val="ky-KG"/>
              </w:rPr>
              <w:t>бүткүл мөөнөтүнө</w:t>
            </w:r>
            <w:r w:rsidRPr="001350ED">
              <w:rPr>
                <w:rFonts w:ascii="Times New Roman" w:hAnsi="Times New Roman" w:cs="Times New Roman"/>
                <w:sz w:val="28"/>
                <w:szCs w:val="28"/>
                <w:lang w:val="ky-KG"/>
              </w:rPr>
              <w:t xml:space="preserve"> салык салуу тартиби боюнча каттарды жиберет.</w:t>
            </w:r>
          </w:p>
        </w:tc>
        <w:tc>
          <w:tcPr>
            <w:tcW w:w="6520" w:type="dxa"/>
            <w:gridSpan w:val="2"/>
            <w:tcBorders>
              <w:left w:val="single" w:sz="4" w:space="0" w:color="000000" w:themeColor="text1"/>
              <w:right w:val="single" w:sz="4" w:space="0" w:color="000000" w:themeColor="text1"/>
            </w:tcBorders>
          </w:tcPr>
          <w:p w:rsidR="00D81D96" w:rsidRPr="00D23241" w:rsidRDefault="00D81D96" w:rsidP="008A1AC1">
            <w:pPr>
              <w:pStyle w:val="tkTekst"/>
              <w:rPr>
                <w:rFonts w:ascii="Times New Roman" w:hAnsi="Times New Roman" w:cs="Times New Roman"/>
                <w:sz w:val="28"/>
                <w:szCs w:val="28"/>
              </w:rPr>
            </w:pPr>
            <w:r w:rsidRPr="00D23241">
              <w:rPr>
                <w:rFonts w:ascii="Times New Roman" w:hAnsi="Times New Roman" w:cs="Times New Roman"/>
                <w:sz w:val="28"/>
                <w:szCs w:val="28"/>
              </w:rPr>
              <w:lastRenderedPageBreak/>
              <w:t xml:space="preserve">10. </w:t>
            </w:r>
            <w:r w:rsidR="008A1AC1" w:rsidRPr="008A1AC1">
              <w:rPr>
                <w:rFonts w:ascii="Times New Roman" w:hAnsi="Times New Roman" w:cs="Times New Roman"/>
                <w:sz w:val="28"/>
                <w:szCs w:val="28"/>
                <w:lang w:val="ky-KG"/>
              </w:rPr>
              <w:t>Салык жана бажы саясатын жүргүзүү боюнча ыйгарым укуктуу мамлекеттик орган берилген маалыматтын негизинде:</w:t>
            </w:r>
          </w:p>
          <w:p w:rsidR="008A1AC1" w:rsidRPr="008A1AC1" w:rsidRDefault="00D81D96" w:rsidP="008A1AC1">
            <w:pPr>
              <w:pStyle w:val="tkTekst"/>
              <w:spacing w:after="0"/>
              <w:rPr>
                <w:rFonts w:ascii="Times New Roman" w:hAnsi="Times New Roman" w:cs="Times New Roman"/>
                <w:sz w:val="28"/>
                <w:szCs w:val="28"/>
              </w:rPr>
            </w:pPr>
            <w:r w:rsidRPr="00D23241">
              <w:rPr>
                <w:rFonts w:ascii="Times New Roman" w:hAnsi="Times New Roman" w:cs="Times New Roman"/>
                <w:sz w:val="28"/>
                <w:szCs w:val="28"/>
              </w:rPr>
              <w:lastRenderedPageBreak/>
              <w:t xml:space="preserve">1) </w:t>
            </w:r>
            <w:r w:rsidR="001714BF">
              <w:rPr>
                <w:rFonts w:ascii="Times New Roman" w:hAnsi="Times New Roman" w:cs="Times New Roman"/>
                <w:sz w:val="28"/>
                <w:szCs w:val="28"/>
                <w:lang w:val="ky-KG"/>
              </w:rPr>
              <w:t>эл аралык уюмдар</w:t>
            </w:r>
            <w:r w:rsidR="008A1AC1" w:rsidRPr="008A1AC1">
              <w:rPr>
                <w:rFonts w:ascii="Times New Roman" w:hAnsi="Times New Roman" w:cs="Times New Roman"/>
                <w:sz w:val="28"/>
                <w:szCs w:val="28"/>
                <w:lang w:val="ky-KG"/>
              </w:rPr>
              <w:t xml:space="preserve"> каржылоочу долбоорлордун тизмесин түзөт;</w:t>
            </w:r>
          </w:p>
          <w:p w:rsidR="00D81D96" w:rsidRPr="00D23241" w:rsidRDefault="00D81D96" w:rsidP="00CC3315">
            <w:pPr>
              <w:pStyle w:val="tkTekst"/>
              <w:rPr>
                <w:rFonts w:ascii="Times New Roman" w:hAnsi="Times New Roman" w:cs="Times New Roman"/>
                <w:sz w:val="28"/>
                <w:szCs w:val="28"/>
              </w:rPr>
            </w:pPr>
            <w:r w:rsidRPr="00D23241">
              <w:rPr>
                <w:rFonts w:ascii="Times New Roman" w:hAnsi="Times New Roman" w:cs="Times New Roman"/>
                <w:sz w:val="28"/>
                <w:szCs w:val="28"/>
              </w:rPr>
              <w:t xml:space="preserve">2) </w:t>
            </w:r>
            <w:r w:rsidR="00CC3315" w:rsidRPr="00CC3315">
              <w:rPr>
                <w:rFonts w:ascii="Times New Roman" w:hAnsi="Times New Roman" w:cs="Times New Roman"/>
                <w:sz w:val="28"/>
                <w:szCs w:val="28"/>
                <w:lang w:val="ky-KG"/>
              </w:rPr>
              <w:t>салык жана бажы органдарына долбоорду ишке ашыруунун салык салуу тартиби боюнча каттарды жиберет.</w:t>
            </w:r>
          </w:p>
        </w:tc>
      </w:tr>
    </w:tbl>
    <w:p w:rsidR="00342B4B" w:rsidRDefault="00342B4B" w:rsidP="005B5266">
      <w:pPr>
        <w:tabs>
          <w:tab w:val="left" w:pos="0"/>
        </w:tabs>
        <w:spacing w:after="0" w:line="240" w:lineRule="auto"/>
        <w:rPr>
          <w:rFonts w:ascii="Times New Roman" w:hAnsi="Times New Roman" w:cs="Times New Roman"/>
          <w:b/>
          <w:sz w:val="28"/>
          <w:szCs w:val="28"/>
          <w:lang w:val="ru-RU"/>
        </w:rPr>
      </w:pPr>
    </w:p>
    <w:p w:rsidR="00342B4B" w:rsidRDefault="00342B4B" w:rsidP="005C60AC">
      <w:pPr>
        <w:spacing w:after="0" w:line="240" w:lineRule="auto"/>
        <w:rPr>
          <w:rFonts w:ascii="Times New Roman" w:hAnsi="Times New Roman" w:cs="Times New Roman"/>
          <w:b/>
          <w:sz w:val="28"/>
          <w:szCs w:val="28"/>
          <w:lang w:val="ru-RU"/>
        </w:rPr>
      </w:pPr>
    </w:p>
    <w:p w:rsidR="00D23241" w:rsidRDefault="00D23241" w:rsidP="005C60AC">
      <w:pPr>
        <w:spacing w:after="0" w:line="240" w:lineRule="auto"/>
        <w:rPr>
          <w:rFonts w:ascii="Times New Roman" w:hAnsi="Times New Roman" w:cs="Times New Roman"/>
          <w:b/>
          <w:sz w:val="28"/>
          <w:szCs w:val="28"/>
          <w:lang w:val="ru-RU"/>
        </w:rPr>
      </w:pPr>
    </w:p>
    <w:p w:rsidR="00AA0A2A" w:rsidRPr="00AA0A2A" w:rsidRDefault="00AA0A2A" w:rsidP="00AA0A2A">
      <w:pPr>
        <w:pStyle w:val="aa"/>
        <w:ind w:firstLine="709"/>
        <w:rPr>
          <w:rFonts w:ascii="Times New Roman" w:eastAsia="Calibri" w:hAnsi="Times New Roman" w:cs="Times New Roman"/>
          <w:b/>
          <w:sz w:val="28"/>
          <w:szCs w:val="28"/>
          <w:lang w:val="ky-KG"/>
        </w:rPr>
      </w:pPr>
      <w:r w:rsidRPr="00AA0A2A">
        <w:rPr>
          <w:rFonts w:ascii="Times New Roman" w:eastAsia="Calibri" w:hAnsi="Times New Roman" w:cs="Times New Roman"/>
          <w:b/>
          <w:sz w:val="28"/>
          <w:szCs w:val="28"/>
          <w:lang w:val="ky-KG"/>
        </w:rPr>
        <w:t xml:space="preserve">Кыргыз Республикасынын </w:t>
      </w:r>
    </w:p>
    <w:p w:rsidR="00AA0A2A" w:rsidRPr="00AA0A2A" w:rsidRDefault="00AA0A2A" w:rsidP="00AA0A2A">
      <w:pPr>
        <w:tabs>
          <w:tab w:val="center" w:pos="4677"/>
          <w:tab w:val="right" w:pos="9355"/>
        </w:tabs>
        <w:spacing w:after="0" w:line="240" w:lineRule="auto"/>
        <w:ind w:firstLine="709"/>
        <w:rPr>
          <w:rFonts w:ascii="Times New Roman" w:eastAsia="Calibri" w:hAnsi="Times New Roman" w:cs="Times New Roman"/>
          <w:b/>
          <w:sz w:val="28"/>
          <w:szCs w:val="28"/>
          <w:lang w:val="ky-KG"/>
        </w:rPr>
      </w:pPr>
      <w:r w:rsidRPr="00AA0A2A">
        <w:rPr>
          <w:rFonts w:ascii="Times New Roman" w:eastAsia="Calibri" w:hAnsi="Times New Roman" w:cs="Times New Roman"/>
          <w:b/>
          <w:sz w:val="28"/>
          <w:szCs w:val="28"/>
          <w:lang w:val="ky-KG"/>
        </w:rPr>
        <w:t>экономика жана коммерция</w:t>
      </w:r>
    </w:p>
    <w:p w:rsidR="00AA0A2A" w:rsidRPr="00AA0A2A" w:rsidRDefault="00AA0A2A" w:rsidP="00AA0A2A">
      <w:pPr>
        <w:tabs>
          <w:tab w:val="center" w:pos="4677"/>
          <w:tab w:val="right" w:pos="9355"/>
        </w:tabs>
        <w:spacing w:after="0" w:line="240" w:lineRule="auto"/>
        <w:ind w:firstLine="709"/>
        <w:rPr>
          <w:rFonts w:ascii="Times New Roman" w:eastAsia="Calibri" w:hAnsi="Times New Roman" w:cs="Times New Roman"/>
          <w:b/>
          <w:sz w:val="28"/>
          <w:szCs w:val="28"/>
          <w:lang w:val="ru-RU"/>
        </w:rPr>
      </w:pPr>
      <w:r w:rsidRPr="00AA0A2A">
        <w:rPr>
          <w:rFonts w:ascii="Times New Roman" w:eastAsia="Calibri" w:hAnsi="Times New Roman" w:cs="Times New Roman"/>
          <w:b/>
          <w:sz w:val="28"/>
          <w:szCs w:val="28"/>
          <w:lang w:val="ky-KG"/>
        </w:rPr>
        <w:t>министри</w:t>
      </w:r>
      <w:r w:rsidRPr="00AA0A2A">
        <w:rPr>
          <w:rFonts w:ascii="Times New Roman" w:eastAsia="Calibri" w:hAnsi="Times New Roman" w:cs="Times New Roman"/>
          <w:b/>
          <w:sz w:val="28"/>
          <w:szCs w:val="28"/>
          <w:lang w:val="ru-RU"/>
        </w:rPr>
        <w:t xml:space="preserve"> </w:t>
      </w:r>
      <w:r w:rsidRPr="00AA0A2A">
        <w:rPr>
          <w:rFonts w:ascii="Times New Roman" w:eastAsia="Calibri" w:hAnsi="Times New Roman" w:cs="Times New Roman"/>
          <w:b/>
          <w:sz w:val="28"/>
          <w:szCs w:val="28"/>
          <w:lang w:val="ru-RU"/>
        </w:rPr>
        <w:tab/>
      </w:r>
      <w:r w:rsidRPr="00AA0A2A">
        <w:rPr>
          <w:rFonts w:ascii="Times New Roman" w:eastAsia="Calibri" w:hAnsi="Times New Roman" w:cs="Times New Roman"/>
          <w:b/>
          <w:sz w:val="28"/>
          <w:szCs w:val="28"/>
          <w:lang w:val="ru-RU"/>
        </w:rPr>
        <w:tab/>
      </w:r>
      <w:r w:rsidRPr="00AA0A2A">
        <w:rPr>
          <w:rFonts w:ascii="Times New Roman" w:eastAsia="Calibri" w:hAnsi="Times New Roman" w:cs="Times New Roman"/>
          <w:b/>
          <w:sz w:val="28"/>
          <w:szCs w:val="28"/>
          <w:lang w:val="ru-RU"/>
        </w:rPr>
        <w:tab/>
      </w:r>
      <w:r w:rsidRPr="00AA0A2A">
        <w:rPr>
          <w:rFonts w:ascii="Times New Roman" w:eastAsia="Calibri" w:hAnsi="Times New Roman" w:cs="Times New Roman"/>
          <w:b/>
          <w:sz w:val="28"/>
          <w:szCs w:val="28"/>
          <w:lang w:val="ru-RU"/>
        </w:rPr>
        <w:tab/>
      </w:r>
      <w:proofErr w:type="spellStart"/>
      <w:r w:rsidRPr="00AA0A2A">
        <w:rPr>
          <w:rFonts w:ascii="Times New Roman" w:eastAsia="Calibri" w:hAnsi="Times New Roman" w:cs="Times New Roman"/>
          <w:b/>
          <w:sz w:val="28"/>
          <w:szCs w:val="28"/>
          <w:lang w:val="ru-RU"/>
        </w:rPr>
        <w:t>Д.Дж.Амангельдиев</w:t>
      </w:r>
      <w:proofErr w:type="spellEnd"/>
    </w:p>
    <w:p w:rsidR="00342B4B" w:rsidRDefault="00342B4B" w:rsidP="00D23241">
      <w:pPr>
        <w:spacing w:after="0" w:line="240" w:lineRule="auto"/>
        <w:rPr>
          <w:rFonts w:ascii="Times New Roman" w:hAnsi="Times New Roman" w:cs="Times New Roman"/>
          <w:b/>
          <w:sz w:val="28"/>
          <w:szCs w:val="28"/>
          <w:lang w:val="ru-RU"/>
        </w:rPr>
      </w:pPr>
    </w:p>
    <w:sectPr w:rsidR="00342B4B" w:rsidSect="005B5266">
      <w:pgSz w:w="15840" w:h="12240" w:orient="landscape"/>
      <w:pgMar w:top="1134" w:right="1440" w:bottom="993"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A27F9"/>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7B04654"/>
    <w:multiLevelType w:val="hybridMultilevel"/>
    <w:tmpl w:val="FEDE3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384ADF"/>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F4150B0"/>
    <w:multiLevelType w:val="hybridMultilevel"/>
    <w:tmpl w:val="EC1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5DF1A88"/>
    <w:multiLevelType w:val="hybridMultilevel"/>
    <w:tmpl w:val="FEDE3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4B5830"/>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02994"/>
    <w:rsid w:val="00006597"/>
    <w:rsid w:val="00031E7C"/>
    <w:rsid w:val="00051108"/>
    <w:rsid w:val="0006703D"/>
    <w:rsid w:val="000805A7"/>
    <w:rsid w:val="000901E7"/>
    <w:rsid w:val="000A1BBF"/>
    <w:rsid w:val="000A4B83"/>
    <w:rsid w:val="000B41D2"/>
    <w:rsid w:val="000C0CC9"/>
    <w:rsid w:val="000C6A67"/>
    <w:rsid w:val="000D5DD2"/>
    <w:rsid w:val="000E0AE6"/>
    <w:rsid w:val="000F074A"/>
    <w:rsid w:val="000F37B9"/>
    <w:rsid w:val="00113819"/>
    <w:rsid w:val="0011552F"/>
    <w:rsid w:val="00121338"/>
    <w:rsid w:val="0013023A"/>
    <w:rsid w:val="00131E2D"/>
    <w:rsid w:val="001348BD"/>
    <w:rsid w:val="001350ED"/>
    <w:rsid w:val="00142A42"/>
    <w:rsid w:val="00147C39"/>
    <w:rsid w:val="00155AE7"/>
    <w:rsid w:val="00157CE0"/>
    <w:rsid w:val="0016122D"/>
    <w:rsid w:val="0016689A"/>
    <w:rsid w:val="001714BF"/>
    <w:rsid w:val="001C1B45"/>
    <w:rsid w:val="001C1E21"/>
    <w:rsid w:val="001C21EC"/>
    <w:rsid w:val="001D27E0"/>
    <w:rsid w:val="001D39CA"/>
    <w:rsid w:val="001D564F"/>
    <w:rsid w:val="00216502"/>
    <w:rsid w:val="00226DD1"/>
    <w:rsid w:val="00244C6C"/>
    <w:rsid w:val="002549E0"/>
    <w:rsid w:val="00267B25"/>
    <w:rsid w:val="00293B7F"/>
    <w:rsid w:val="002C6041"/>
    <w:rsid w:val="002C6CC6"/>
    <w:rsid w:val="002D534C"/>
    <w:rsid w:val="002D694B"/>
    <w:rsid w:val="002D6CCD"/>
    <w:rsid w:val="002E4DD9"/>
    <w:rsid w:val="00306611"/>
    <w:rsid w:val="00306AB9"/>
    <w:rsid w:val="00312FD3"/>
    <w:rsid w:val="00342B4B"/>
    <w:rsid w:val="0036051B"/>
    <w:rsid w:val="003864CF"/>
    <w:rsid w:val="003900D7"/>
    <w:rsid w:val="00390C71"/>
    <w:rsid w:val="00394067"/>
    <w:rsid w:val="003A2D20"/>
    <w:rsid w:val="003D429D"/>
    <w:rsid w:val="003E3301"/>
    <w:rsid w:val="003F4DAC"/>
    <w:rsid w:val="00402E67"/>
    <w:rsid w:val="004073C8"/>
    <w:rsid w:val="00414619"/>
    <w:rsid w:val="00422AB2"/>
    <w:rsid w:val="004249BC"/>
    <w:rsid w:val="004358E7"/>
    <w:rsid w:val="00444C3E"/>
    <w:rsid w:val="00463112"/>
    <w:rsid w:val="00480CF7"/>
    <w:rsid w:val="004A0F23"/>
    <w:rsid w:val="004A7B24"/>
    <w:rsid w:val="004B77DE"/>
    <w:rsid w:val="004C739C"/>
    <w:rsid w:val="004D07CC"/>
    <w:rsid w:val="004D0825"/>
    <w:rsid w:val="004E157B"/>
    <w:rsid w:val="004F0D39"/>
    <w:rsid w:val="004F350D"/>
    <w:rsid w:val="004F5A88"/>
    <w:rsid w:val="00503434"/>
    <w:rsid w:val="00533D5E"/>
    <w:rsid w:val="00534551"/>
    <w:rsid w:val="00546F42"/>
    <w:rsid w:val="00552142"/>
    <w:rsid w:val="005544B2"/>
    <w:rsid w:val="00566572"/>
    <w:rsid w:val="005707ED"/>
    <w:rsid w:val="00590949"/>
    <w:rsid w:val="0059309C"/>
    <w:rsid w:val="0059656A"/>
    <w:rsid w:val="005B016F"/>
    <w:rsid w:val="005B5266"/>
    <w:rsid w:val="005C60AC"/>
    <w:rsid w:val="005D6DA0"/>
    <w:rsid w:val="00601BF6"/>
    <w:rsid w:val="006450E6"/>
    <w:rsid w:val="00662094"/>
    <w:rsid w:val="0066278F"/>
    <w:rsid w:val="0068556C"/>
    <w:rsid w:val="0069055B"/>
    <w:rsid w:val="00690923"/>
    <w:rsid w:val="00690CD0"/>
    <w:rsid w:val="0069659A"/>
    <w:rsid w:val="006973BF"/>
    <w:rsid w:val="006A1F26"/>
    <w:rsid w:val="006A355C"/>
    <w:rsid w:val="006E5C3C"/>
    <w:rsid w:val="006F7128"/>
    <w:rsid w:val="006F735A"/>
    <w:rsid w:val="0070392C"/>
    <w:rsid w:val="007214B7"/>
    <w:rsid w:val="00731728"/>
    <w:rsid w:val="00734C76"/>
    <w:rsid w:val="00740DA0"/>
    <w:rsid w:val="00750E35"/>
    <w:rsid w:val="00753A53"/>
    <w:rsid w:val="007672EC"/>
    <w:rsid w:val="00771BD5"/>
    <w:rsid w:val="00773254"/>
    <w:rsid w:val="00794C2B"/>
    <w:rsid w:val="0079769F"/>
    <w:rsid w:val="007A1CB2"/>
    <w:rsid w:val="007C54A8"/>
    <w:rsid w:val="007D5C57"/>
    <w:rsid w:val="007F1E71"/>
    <w:rsid w:val="007F3A17"/>
    <w:rsid w:val="0081014D"/>
    <w:rsid w:val="0083359F"/>
    <w:rsid w:val="008352ED"/>
    <w:rsid w:val="00845E66"/>
    <w:rsid w:val="008460C5"/>
    <w:rsid w:val="00851EAB"/>
    <w:rsid w:val="00861952"/>
    <w:rsid w:val="00863548"/>
    <w:rsid w:val="0087583E"/>
    <w:rsid w:val="008A1AC1"/>
    <w:rsid w:val="008C27FB"/>
    <w:rsid w:val="008C64B9"/>
    <w:rsid w:val="008D4560"/>
    <w:rsid w:val="00900613"/>
    <w:rsid w:val="0090519A"/>
    <w:rsid w:val="00915183"/>
    <w:rsid w:val="00917D84"/>
    <w:rsid w:val="00926024"/>
    <w:rsid w:val="00926A67"/>
    <w:rsid w:val="00931AC7"/>
    <w:rsid w:val="0093386E"/>
    <w:rsid w:val="0093637C"/>
    <w:rsid w:val="00946F27"/>
    <w:rsid w:val="009564DC"/>
    <w:rsid w:val="00967608"/>
    <w:rsid w:val="0097131E"/>
    <w:rsid w:val="00971367"/>
    <w:rsid w:val="0099185B"/>
    <w:rsid w:val="00994385"/>
    <w:rsid w:val="009A5670"/>
    <w:rsid w:val="009B02B8"/>
    <w:rsid w:val="009B10B4"/>
    <w:rsid w:val="009B3F85"/>
    <w:rsid w:val="009B4208"/>
    <w:rsid w:val="009D33B1"/>
    <w:rsid w:val="009D7D9F"/>
    <w:rsid w:val="009E5E5F"/>
    <w:rsid w:val="009F244B"/>
    <w:rsid w:val="009F2B65"/>
    <w:rsid w:val="009F3032"/>
    <w:rsid w:val="00A00A4B"/>
    <w:rsid w:val="00A12DC5"/>
    <w:rsid w:val="00A22C9E"/>
    <w:rsid w:val="00A314A9"/>
    <w:rsid w:val="00A33722"/>
    <w:rsid w:val="00A37BE6"/>
    <w:rsid w:val="00A4309A"/>
    <w:rsid w:val="00A52F55"/>
    <w:rsid w:val="00A55284"/>
    <w:rsid w:val="00A63AFF"/>
    <w:rsid w:val="00A758ED"/>
    <w:rsid w:val="00A81D75"/>
    <w:rsid w:val="00AA07F8"/>
    <w:rsid w:val="00AA0A2A"/>
    <w:rsid w:val="00AA0DB4"/>
    <w:rsid w:val="00AC0016"/>
    <w:rsid w:val="00AC5EF6"/>
    <w:rsid w:val="00AE37FC"/>
    <w:rsid w:val="00B04E6C"/>
    <w:rsid w:val="00B06D65"/>
    <w:rsid w:val="00B1743E"/>
    <w:rsid w:val="00B30D50"/>
    <w:rsid w:val="00B36784"/>
    <w:rsid w:val="00B573ED"/>
    <w:rsid w:val="00BB1AD6"/>
    <w:rsid w:val="00BD23CC"/>
    <w:rsid w:val="00BE53C9"/>
    <w:rsid w:val="00BE79A2"/>
    <w:rsid w:val="00C01F61"/>
    <w:rsid w:val="00C103D6"/>
    <w:rsid w:val="00C178F7"/>
    <w:rsid w:val="00C27557"/>
    <w:rsid w:val="00C35C4A"/>
    <w:rsid w:val="00C503FB"/>
    <w:rsid w:val="00C676F5"/>
    <w:rsid w:val="00C7326F"/>
    <w:rsid w:val="00C8184A"/>
    <w:rsid w:val="00C84B29"/>
    <w:rsid w:val="00C91E3E"/>
    <w:rsid w:val="00C97A59"/>
    <w:rsid w:val="00CC205C"/>
    <w:rsid w:val="00CC3315"/>
    <w:rsid w:val="00CD01ED"/>
    <w:rsid w:val="00CD30E0"/>
    <w:rsid w:val="00CE26D8"/>
    <w:rsid w:val="00CE63CD"/>
    <w:rsid w:val="00CF0691"/>
    <w:rsid w:val="00D03D6B"/>
    <w:rsid w:val="00D10E48"/>
    <w:rsid w:val="00D23241"/>
    <w:rsid w:val="00D427EE"/>
    <w:rsid w:val="00D655A2"/>
    <w:rsid w:val="00D7293A"/>
    <w:rsid w:val="00D818A0"/>
    <w:rsid w:val="00D81D35"/>
    <w:rsid w:val="00D81D96"/>
    <w:rsid w:val="00D84944"/>
    <w:rsid w:val="00D86B63"/>
    <w:rsid w:val="00DB3C0E"/>
    <w:rsid w:val="00DB67EF"/>
    <w:rsid w:val="00DB6B23"/>
    <w:rsid w:val="00DD51B0"/>
    <w:rsid w:val="00DE2213"/>
    <w:rsid w:val="00DE3934"/>
    <w:rsid w:val="00DE5E79"/>
    <w:rsid w:val="00DF658C"/>
    <w:rsid w:val="00E01348"/>
    <w:rsid w:val="00E239D9"/>
    <w:rsid w:val="00E26C05"/>
    <w:rsid w:val="00E51224"/>
    <w:rsid w:val="00E5228A"/>
    <w:rsid w:val="00E64713"/>
    <w:rsid w:val="00E667D1"/>
    <w:rsid w:val="00E7295C"/>
    <w:rsid w:val="00E73252"/>
    <w:rsid w:val="00E746B9"/>
    <w:rsid w:val="00E942C1"/>
    <w:rsid w:val="00EC3CBB"/>
    <w:rsid w:val="00EC4EAE"/>
    <w:rsid w:val="00ED17B5"/>
    <w:rsid w:val="00EF3B06"/>
    <w:rsid w:val="00EF6A1A"/>
    <w:rsid w:val="00F0236E"/>
    <w:rsid w:val="00F02C0A"/>
    <w:rsid w:val="00F226D9"/>
    <w:rsid w:val="00F227BB"/>
    <w:rsid w:val="00F22847"/>
    <w:rsid w:val="00F34936"/>
    <w:rsid w:val="00F52B6B"/>
    <w:rsid w:val="00F540CC"/>
    <w:rsid w:val="00F5698B"/>
    <w:rsid w:val="00F67B29"/>
    <w:rsid w:val="00F734A7"/>
    <w:rsid w:val="00F73D26"/>
    <w:rsid w:val="00FA4E4C"/>
    <w:rsid w:val="00FA74F1"/>
    <w:rsid w:val="00FC26DA"/>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87F1B"/>
  <w15:docId w15:val="{9E1E3301-DC00-4D20-A9B9-79A338F10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43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styleId="2">
    <w:name w:val="Body Text Indent 2"/>
    <w:basedOn w:val="a"/>
    <w:link w:val="20"/>
    <w:rsid w:val="00851EAB"/>
    <w:pPr>
      <w:spacing w:after="120" w:line="480" w:lineRule="auto"/>
      <w:ind w:left="283"/>
    </w:pPr>
    <w:rPr>
      <w:rFonts w:ascii="Times New Roman" w:eastAsia="Times New Roman" w:hAnsi="Times New Roman" w:cs="Times New Roman"/>
      <w:sz w:val="24"/>
      <w:szCs w:val="24"/>
      <w:lang w:val="ru-RU" w:eastAsia="ru-RU"/>
    </w:rPr>
  </w:style>
  <w:style w:type="character" w:customStyle="1" w:styleId="20">
    <w:name w:val="Основной текст с отступом 2 Знак"/>
    <w:basedOn w:val="a0"/>
    <w:link w:val="2"/>
    <w:rsid w:val="00851EAB"/>
    <w:rPr>
      <w:rFonts w:ascii="Times New Roman" w:eastAsia="Times New Roman" w:hAnsi="Times New Roman" w:cs="Times New Roman"/>
      <w:sz w:val="24"/>
      <w:szCs w:val="24"/>
      <w:lang w:val="ru-RU" w:eastAsia="ru-RU"/>
    </w:rPr>
  </w:style>
  <w:style w:type="paragraph" w:styleId="a6">
    <w:name w:val="Body Text Indent"/>
    <w:basedOn w:val="a"/>
    <w:link w:val="a7"/>
    <w:uiPriority w:val="99"/>
    <w:semiHidden/>
    <w:unhideWhenUsed/>
    <w:rsid w:val="004073C8"/>
    <w:pPr>
      <w:spacing w:after="120"/>
      <w:ind w:left="283"/>
    </w:pPr>
  </w:style>
  <w:style w:type="character" w:customStyle="1" w:styleId="a7">
    <w:name w:val="Основной текст с отступом Знак"/>
    <w:basedOn w:val="a0"/>
    <w:link w:val="a6"/>
    <w:uiPriority w:val="99"/>
    <w:semiHidden/>
    <w:rsid w:val="004073C8"/>
  </w:style>
  <w:style w:type="paragraph" w:styleId="a8">
    <w:name w:val="List Paragraph"/>
    <w:basedOn w:val="a"/>
    <w:uiPriority w:val="34"/>
    <w:qFormat/>
    <w:rsid w:val="00C97A59"/>
    <w:pPr>
      <w:ind w:left="720"/>
      <w:contextualSpacing/>
    </w:pPr>
  </w:style>
  <w:style w:type="paragraph" w:customStyle="1" w:styleId="tkTekst">
    <w:name w:val="_Текст обычный (tkTekst)"/>
    <w:basedOn w:val="a"/>
    <w:rsid w:val="00B30D50"/>
    <w:pPr>
      <w:spacing w:after="60"/>
      <w:ind w:firstLine="567"/>
      <w:jc w:val="both"/>
    </w:pPr>
    <w:rPr>
      <w:rFonts w:ascii="Arial" w:eastAsia="Times New Roman" w:hAnsi="Arial" w:cs="Arial"/>
      <w:sz w:val="20"/>
      <w:szCs w:val="20"/>
      <w:lang w:val="ru-RU" w:eastAsia="ru-RU"/>
    </w:rPr>
  </w:style>
  <w:style w:type="character" w:styleId="a9">
    <w:name w:val="Hyperlink"/>
    <w:basedOn w:val="a0"/>
    <w:uiPriority w:val="99"/>
    <w:semiHidden/>
    <w:unhideWhenUsed/>
    <w:rsid w:val="00B30D50"/>
    <w:rPr>
      <w:color w:val="0000FF"/>
      <w:u w:val="single"/>
    </w:rPr>
  </w:style>
  <w:style w:type="paragraph" w:customStyle="1" w:styleId="tkRedakcijaTekst">
    <w:name w:val="_В редакции текст (tkRedakcijaTekst)"/>
    <w:basedOn w:val="a"/>
    <w:rsid w:val="00B30D50"/>
    <w:pPr>
      <w:spacing w:after="60"/>
      <w:ind w:firstLine="567"/>
      <w:jc w:val="both"/>
    </w:pPr>
    <w:rPr>
      <w:rFonts w:ascii="Arial" w:eastAsia="Times New Roman" w:hAnsi="Arial" w:cs="Arial"/>
      <w:i/>
      <w:iCs/>
      <w:sz w:val="20"/>
      <w:szCs w:val="20"/>
      <w:lang w:val="ru-RU" w:eastAsia="ru-RU"/>
    </w:rPr>
  </w:style>
  <w:style w:type="paragraph" w:styleId="HTML">
    <w:name w:val="HTML Preformatted"/>
    <w:basedOn w:val="a"/>
    <w:link w:val="HTML0"/>
    <w:uiPriority w:val="99"/>
    <w:semiHidden/>
    <w:unhideWhenUsed/>
    <w:rsid w:val="00534551"/>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34551"/>
    <w:rPr>
      <w:rFonts w:ascii="Consolas" w:hAnsi="Consolas"/>
      <w:sz w:val="20"/>
      <w:szCs w:val="20"/>
    </w:rPr>
  </w:style>
  <w:style w:type="paragraph" w:styleId="aa">
    <w:name w:val="footer"/>
    <w:basedOn w:val="a"/>
    <w:link w:val="ab"/>
    <w:uiPriority w:val="99"/>
    <w:semiHidden/>
    <w:unhideWhenUsed/>
    <w:rsid w:val="00AA0A2A"/>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AA0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06514">
      <w:bodyDiv w:val="1"/>
      <w:marLeft w:val="0"/>
      <w:marRight w:val="0"/>
      <w:marTop w:val="0"/>
      <w:marBottom w:val="0"/>
      <w:divBdr>
        <w:top w:val="none" w:sz="0" w:space="0" w:color="auto"/>
        <w:left w:val="none" w:sz="0" w:space="0" w:color="auto"/>
        <w:bottom w:val="none" w:sz="0" w:space="0" w:color="auto"/>
        <w:right w:val="none" w:sz="0" w:space="0" w:color="auto"/>
      </w:divBdr>
    </w:div>
    <w:div w:id="780488931">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289121707">
      <w:bodyDiv w:val="1"/>
      <w:marLeft w:val="0"/>
      <w:marRight w:val="0"/>
      <w:marTop w:val="0"/>
      <w:marBottom w:val="0"/>
      <w:divBdr>
        <w:top w:val="none" w:sz="0" w:space="0" w:color="auto"/>
        <w:left w:val="none" w:sz="0" w:space="0" w:color="auto"/>
        <w:bottom w:val="none" w:sz="0" w:space="0" w:color="auto"/>
        <w:right w:val="none" w:sz="0" w:space="0" w:color="auto"/>
      </w:divBdr>
    </w:div>
    <w:div w:id="1534609483">
      <w:bodyDiv w:val="1"/>
      <w:marLeft w:val="0"/>
      <w:marRight w:val="0"/>
      <w:marTop w:val="0"/>
      <w:marBottom w:val="0"/>
      <w:divBdr>
        <w:top w:val="none" w:sz="0" w:space="0" w:color="auto"/>
        <w:left w:val="none" w:sz="0" w:space="0" w:color="auto"/>
        <w:bottom w:val="none" w:sz="0" w:space="0" w:color="auto"/>
        <w:right w:val="none" w:sz="0" w:space="0" w:color="auto"/>
      </w:divBdr>
    </w:div>
    <w:div w:id="1949507721">
      <w:bodyDiv w:val="1"/>
      <w:marLeft w:val="0"/>
      <w:marRight w:val="0"/>
      <w:marTop w:val="0"/>
      <w:marBottom w:val="0"/>
      <w:divBdr>
        <w:top w:val="none" w:sz="0" w:space="0" w:color="auto"/>
        <w:left w:val="none" w:sz="0" w:space="0" w:color="auto"/>
        <w:bottom w:val="none" w:sz="0" w:space="0" w:color="auto"/>
        <w:right w:val="none" w:sz="0" w:space="0" w:color="auto"/>
      </w:divBdr>
    </w:div>
    <w:div w:id="200763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Pages>5</Pages>
  <Words>1343</Words>
  <Characters>7658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NErmolaeva</dc:creator>
  <cp:lastModifiedBy>Айгуль М. Ыргамбаева</cp:lastModifiedBy>
  <cp:revision>27</cp:revision>
  <cp:lastPrinted>2022-06-24T05:20:00Z</cp:lastPrinted>
  <dcterms:created xsi:type="dcterms:W3CDTF">2021-09-21T04:51:00Z</dcterms:created>
  <dcterms:modified xsi:type="dcterms:W3CDTF">2022-07-13T09:48:00Z</dcterms:modified>
</cp:coreProperties>
</file>